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30" w:rsidRPr="00D97730" w:rsidRDefault="00D97730" w:rsidP="00D97730">
      <w:pPr>
        <w:spacing w:before="100" w:beforeAutospacing="1" w:after="100" w:afterAutospacing="1" w:line="240" w:lineRule="auto"/>
        <w:jc w:val="center"/>
        <w:rPr>
          <w:rFonts w:ascii="Arial" w:eastAsia="Times New Roman" w:hAnsi="Arial" w:cs="Arial"/>
          <w:color w:val="000000"/>
          <w:sz w:val="27"/>
          <w:szCs w:val="27"/>
          <w:lang w:eastAsia="ro-RO"/>
        </w:rPr>
      </w:pPr>
      <w:r w:rsidRPr="00D97730">
        <w:rPr>
          <w:rFonts w:ascii="Arial" w:eastAsia="Times New Roman" w:hAnsi="Arial" w:cs="Arial"/>
          <w:b/>
          <w:bCs/>
          <w:color w:val="FF0000"/>
          <w:sz w:val="27"/>
          <w:szCs w:val="27"/>
          <w:lang w:eastAsia="ro-RO"/>
        </w:rPr>
        <w:t>Comunicat de presă - INSPECTIA MUNCII - 03.02.2017</w:t>
      </w:r>
    </w:p>
    <w:p w:rsidR="00D97730" w:rsidRPr="00D97730" w:rsidRDefault="00D97730" w:rsidP="00D97730">
      <w:pPr>
        <w:spacing w:before="100" w:beforeAutospacing="1" w:after="100" w:afterAutospacing="1" w:line="240" w:lineRule="auto"/>
        <w:jc w:val="center"/>
        <w:outlineLvl w:val="0"/>
        <w:rPr>
          <w:rFonts w:ascii="Arial" w:eastAsia="Times New Roman" w:hAnsi="Arial" w:cs="Arial"/>
          <w:b/>
          <w:bCs/>
          <w:color w:val="000000"/>
          <w:kern w:val="36"/>
          <w:sz w:val="27"/>
          <w:szCs w:val="27"/>
          <w:lang w:eastAsia="ro-RO"/>
        </w:rPr>
      </w:pPr>
      <w:r w:rsidRPr="00D97730">
        <w:rPr>
          <w:rFonts w:ascii="Arial" w:eastAsia="Times New Roman" w:hAnsi="Arial" w:cs="Arial"/>
          <w:b/>
          <w:bCs/>
          <w:color w:val="000000"/>
          <w:kern w:val="36"/>
          <w:sz w:val="27"/>
          <w:szCs w:val="27"/>
          <w:lang w:eastAsia="ro-RO"/>
        </w:rPr>
        <w:t>"</w:t>
      </w:r>
      <w:bookmarkStart w:id="0" w:name="_GoBack"/>
      <w:r w:rsidRPr="00D97730">
        <w:rPr>
          <w:rFonts w:ascii="Arial" w:eastAsia="Times New Roman" w:hAnsi="Arial" w:cs="Arial"/>
          <w:b/>
          <w:bCs/>
          <w:color w:val="000000"/>
          <w:kern w:val="36"/>
          <w:sz w:val="27"/>
          <w:szCs w:val="27"/>
          <w:lang w:eastAsia="ro-RO"/>
        </w:rPr>
        <w:t>Inspectia Muncii a efectuat în trei zile 2.502 de controale din care 1.369 au vizat munca la negru</w:t>
      </w:r>
      <w:bookmarkEnd w:id="0"/>
      <w:r w:rsidRPr="00D97730">
        <w:rPr>
          <w:rFonts w:ascii="Arial" w:eastAsia="Times New Roman" w:hAnsi="Arial" w:cs="Arial"/>
          <w:b/>
          <w:bCs/>
          <w:color w:val="000000"/>
          <w:kern w:val="36"/>
          <w:sz w:val="27"/>
          <w:szCs w:val="27"/>
          <w:lang w:eastAsia="ro-RO"/>
        </w:rPr>
        <w:t>”</w:t>
      </w:r>
    </w:p>
    <w:p w:rsidR="00D97730" w:rsidRPr="00D97730" w:rsidRDefault="00D97730" w:rsidP="00D9773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D97730">
        <w:rPr>
          <w:rFonts w:ascii="Times New Roman" w:eastAsia="Times New Roman" w:hAnsi="Times New Roman" w:cs="Times New Roman"/>
          <w:color w:val="000000"/>
          <w:sz w:val="27"/>
          <w:szCs w:val="27"/>
          <w:lang w:eastAsia="ro-RO"/>
        </w:rPr>
        <w:t> </w:t>
      </w:r>
    </w:p>
    <w:p w:rsidR="00D97730" w:rsidRPr="00D97730" w:rsidRDefault="00D97730" w:rsidP="00D9773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D97730">
        <w:rPr>
          <w:rFonts w:ascii="Times New Roman" w:eastAsia="Times New Roman" w:hAnsi="Times New Roman" w:cs="Times New Roman"/>
          <w:color w:val="000000"/>
          <w:sz w:val="27"/>
          <w:szCs w:val="27"/>
          <w:lang w:eastAsia="ro-RO"/>
        </w:rPr>
        <w:t>Inspectia Muncii a desfasurat, în perioada 25-27 decembrie 2016, actiuni de control în urma carora s-au aplicat amenzi în valoare totala de peste 125.000 de euro, adica 564.000 de lei. Au fost depistate 117 de persoane care lucrau la negru.</w:t>
      </w:r>
    </w:p>
    <w:p w:rsidR="00D97730" w:rsidRPr="00D97730" w:rsidRDefault="00D97730" w:rsidP="00D9773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D97730">
        <w:rPr>
          <w:rFonts w:ascii="Times New Roman" w:eastAsia="Times New Roman" w:hAnsi="Times New Roman" w:cs="Times New Roman"/>
          <w:color w:val="000000"/>
          <w:sz w:val="27"/>
          <w:szCs w:val="27"/>
          <w:lang w:eastAsia="ro-RO"/>
        </w:rPr>
        <w:t>În domeniul relatiilor de munca, la nivel national s-au aplicat amenzi în valoare de 343.000 de lei din care 220.000 de lei pentru munca la negru. Pentru primirea la munca a mai mult de cinci persoane fara contracte individuale de munca, inspectorii de munca au facut o propunere de cercetare penala, în judetul Dolj. Au fost sanctionati 777 de angajatori.</w:t>
      </w:r>
    </w:p>
    <w:p w:rsidR="00D97730" w:rsidRPr="00D97730" w:rsidRDefault="00D97730" w:rsidP="00D9773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D97730">
        <w:rPr>
          <w:rFonts w:ascii="Times New Roman" w:eastAsia="Times New Roman" w:hAnsi="Times New Roman" w:cs="Times New Roman"/>
          <w:color w:val="000000"/>
          <w:sz w:val="27"/>
          <w:szCs w:val="27"/>
          <w:lang w:eastAsia="ro-RO"/>
        </w:rPr>
        <w:t>În aceeasi perioada, în domeniul securitatii si sanatatii în munca s-au aplicat amenzi în valoare de 221.000 de lei. Angajatorii au comunicat catre inspectoratele teritoriale de munca 67 de evenimente care, în urma cercetarilor efectuate de inspectorii de munca, vor fi încadrate sau nu ca fiind accidente de munca. S-au dispus 5 opriri de echipamente pentru evitarea accidentarilor. Au fost sanctionati 698 de angajatori, în domeniu.</w:t>
      </w:r>
    </w:p>
    <w:p w:rsidR="00D97730" w:rsidRPr="00D97730" w:rsidRDefault="00D97730" w:rsidP="00D9773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D97730">
        <w:rPr>
          <w:rFonts w:ascii="Times New Roman" w:eastAsia="Times New Roman" w:hAnsi="Times New Roman" w:cs="Times New Roman"/>
          <w:color w:val="000000"/>
          <w:sz w:val="27"/>
          <w:szCs w:val="27"/>
          <w:lang w:eastAsia="ro-RO"/>
        </w:rPr>
        <w:t>”Inspectia Muncii sustine Ziua mondiala de lupta împotriva cancerului care a fost stabilita anul acesta în data de 4 februarie. Am anuntat actiunile de control tematice care vizeaza cancerul profesional si expunerea la substante cancerigene, declaram razboi total acestei afectiuni care anual provoaca la nivel european 100.000 de decese din care aproximativ 4.500 sunt în România.” - Dantes Nicolae BRATU, inspector general de stat.</w:t>
      </w:r>
    </w:p>
    <w:p w:rsidR="00D97730" w:rsidRPr="00D97730" w:rsidRDefault="00D97730" w:rsidP="00D9773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D97730">
        <w:rPr>
          <w:rFonts w:ascii="Times New Roman" w:eastAsia="Times New Roman" w:hAnsi="Times New Roman" w:cs="Times New Roman"/>
          <w:color w:val="000000"/>
          <w:sz w:val="27"/>
          <w:szCs w:val="27"/>
          <w:lang w:eastAsia="ro-RO"/>
        </w:rPr>
        <w:t> </w:t>
      </w:r>
    </w:p>
    <w:p w:rsidR="00D97730" w:rsidRPr="00D97730" w:rsidRDefault="00D97730" w:rsidP="00D97730">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D97730">
        <w:rPr>
          <w:rFonts w:ascii="Times New Roman" w:eastAsia="Times New Roman" w:hAnsi="Times New Roman" w:cs="Times New Roman"/>
          <w:b/>
          <w:bCs/>
          <w:color w:val="000000"/>
          <w:sz w:val="27"/>
          <w:szCs w:val="27"/>
          <w:lang w:eastAsia="ro-RO"/>
        </w:rPr>
        <w:t>SERVICIUL COMUNICARE</w:t>
      </w:r>
    </w:p>
    <w:p w:rsidR="006879F9" w:rsidRDefault="006879F9"/>
    <w:sectPr w:rsidR="00687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30"/>
    <w:rsid w:val="006879F9"/>
    <w:rsid w:val="00D977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7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730"/>
    <w:rPr>
      <w:rFonts w:ascii="Times New Roman" w:eastAsia="Times New Roman" w:hAnsi="Times New Roman" w:cs="Times New Roman"/>
      <w:b/>
      <w:bCs/>
      <w:kern w:val="36"/>
      <w:sz w:val="48"/>
      <w:szCs w:val="48"/>
      <w:lang w:eastAsia="ro-RO"/>
    </w:rPr>
  </w:style>
  <w:style w:type="paragraph" w:customStyle="1" w:styleId="style40">
    <w:name w:val="style40"/>
    <w:basedOn w:val="Normal"/>
    <w:rsid w:val="00D9773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97730"/>
    <w:rPr>
      <w:b/>
      <w:bCs/>
    </w:rPr>
  </w:style>
  <w:style w:type="character" w:customStyle="1" w:styleId="style28">
    <w:name w:val="style28"/>
    <w:basedOn w:val="DefaultParagraphFont"/>
    <w:rsid w:val="00D97730"/>
  </w:style>
  <w:style w:type="character" w:customStyle="1" w:styleId="apple-converted-space">
    <w:name w:val="apple-converted-space"/>
    <w:basedOn w:val="DefaultParagraphFont"/>
    <w:rsid w:val="00D97730"/>
  </w:style>
  <w:style w:type="paragraph" w:styleId="NormalWeb">
    <w:name w:val="Normal (Web)"/>
    <w:basedOn w:val="Normal"/>
    <w:uiPriority w:val="99"/>
    <w:semiHidden/>
    <w:unhideWhenUsed/>
    <w:rsid w:val="00D97730"/>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7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730"/>
    <w:rPr>
      <w:rFonts w:ascii="Times New Roman" w:eastAsia="Times New Roman" w:hAnsi="Times New Roman" w:cs="Times New Roman"/>
      <w:b/>
      <w:bCs/>
      <w:kern w:val="36"/>
      <w:sz w:val="48"/>
      <w:szCs w:val="48"/>
      <w:lang w:eastAsia="ro-RO"/>
    </w:rPr>
  </w:style>
  <w:style w:type="paragraph" w:customStyle="1" w:styleId="style40">
    <w:name w:val="style40"/>
    <w:basedOn w:val="Normal"/>
    <w:rsid w:val="00D9773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97730"/>
    <w:rPr>
      <w:b/>
      <w:bCs/>
    </w:rPr>
  </w:style>
  <w:style w:type="character" w:customStyle="1" w:styleId="style28">
    <w:name w:val="style28"/>
    <w:basedOn w:val="DefaultParagraphFont"/>
    <w:rsid w:val="00D97730"/>
  </w:style>
  <w:style w:type="character" w:customStyle="1" w:styleId="apple-converted-space">
    <w:name w:val="apple-converted-space"/>
    <w:basedOn w:val="DefaultParagraphFont"/>
    <w:rsid w:val="00D97730"/>
  </w:style>
  <w:style w:type="paragraph" w:styleId="NormalWeb">
    <w:name w:val="Normal (Web)"/>
    <w:basedOn w:val="Normal"/>
    <w:uiPriority w:val="99"/>
    <w:semiHidden/>
    <w:unhideWhenUsed/>
    <w:rsid w:val="00D97730"/>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vali</cp:lastModifiedBy>
  <cp:revision>1</cp:revision>
  <dcterms:created xsi:type="dcterms:W3CDTF">2017-02-08T08:35:00Z</dcterms:created>
  <dcterms:modified xsi:type="dcterms:W3CDTF">2017-02-08T08:40:00Z</dcterms:modified>
</cp:coreProperties>
</file>