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7" w:rsidRDefault="00A559F7" w:rsidP="00FC0FF9">
      <w:pPr>
        <w:ind w:left="720"/>
        <w:jc w:val="both"/>
        <w:rPr>
          <w:rFonts w:ascii="Trebuchet MS" w:hAnsi="Trebuchet M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6pt;margin-top:10.65pt;width:107.55pt;height:164.3pt;z-index:-251658240" wrapcoords="-151 0 -151 21501 21600 21501 21600 0 -151 0">
            <v:imagedata r:id="rId7" o:title=""/>
            <w10:wrap type="tight"/>
          </v:shape>
        </w:pict>
      </w:r>
    </w:p>
    <w:p w:rsidR="00A559F7" w:rsidRPr="00990268" w:rsidRDefault="00A559F7" w:rsidP="00FC0FF9">
      <w:pPr>
        <w:ind w:left="720"/>
        <w:jc w:val="both"/>
        <w:rPr>
          <w:rFonts w:ascii="Trebuchet MS" w:hAnsi="Trebuchet MS"/>
        </w:rPr>
      </w:pPr>
    </w:p>
    <w:p w:rsidR="00A559F7" w:rsidRPr="00990268" w:rsidRDefault="00A559F7" w:rsidP="00F1350D">
      <w:pPr>
        <w:spacing w:after="30"/>
        <w:ind w:left="720"/>
        <w:jc w:val="both"/>
        <w:rPr>
          <w:rFonts w:ascii="Trebuchet MS" w:hAnsi="Trebuchet MS"/>
        </w:rPr>
      </w:pPr>
      <w:r>
        <w:rPr>
          <w:rFonts w:ascii="Trebuchet MS" w:hAnsi="Trebuchet MS"/>
        </w:rPr>
        <w:t>22</w:t>
      </w:r>
      <w:r w:rsidRPr="00990268">
        <w:rPr>
          <w:rFonts w:ascii="Trebuchet MS" w:hAnsi="Trebuchet MS"/>
        </w:rPr>
        <w:t>.</w:t>
      </w:r>
      <w:r>
        <w:rPr>
          <w:rFonts w:ascii="Trebuchet MS" w:hAnsi="Trebuchet MS"/>
        </w:rPr>
        <w:t>1</w:t>
      </w:r>
      <w:r w:rsidRPr="00990268">
        <w:rPr>
          <w:rFonts w:ascii="Trebuchet MS" w:hAnsi="Trebuchet MS"/>
        </w:rPr>
        <w:t>0.2020</w:t>
      </w:r>
    </w:p>
    <w:p w:rsidR="00A559F7" w:rsidRDefault="00A559F7" w:rsidP="009A39E5">
      <w:pPr>
        <w:spacing w:after="30"/>
        <w:ind w:left="720"/>
      </w:pPr>
    </w:p>
    <w:p w:rsidR="00A559F7" w:rsidRPr="00990268" w:rsidRDefault="00A559F7" w:rsidP="009A39E5">
      <w:pPr>
        <w:spacing w:after="30"/>
        <w:ind w:left="720"/>
      </w:pPr>
    </w:p>
    <w:p w:rsidR="00A559F7" w:rsidRPr="00990268" w:rsidRDefault="00A559F7" w:rsidP="009A39E5">
      <w:pPr>
        <w:spacing w:after="30"/>
        <w:ind w:left="720"/>
        <w:jc w:val="both"/>
        <w:rPr>
          <w:rFonts w:ascii="Trebuchet MS" w:hAnsi="Trebuchet MS"/>
          <w:b/>
          <w:bCs/>
          <w:sz w:val="24"/>
          <w:szCs w:val="24"/>
        </w:rPr>
      </w:pPr>
      <w:r w:rsidRPr="00990268">
        <w:rPr>
          <w:rFonts w:ascii="Trebuchet MS" w:hAnsi="Trebuchet MS"/>
          <w:b/>
          <w:bCs/>
          <w:sz w:val="24"/>
          <w:szCs w:val="24"/>
        </w:rPr>
        <w:t>Comunicat de presă</w:t>
      </w:r>
    </w:p>
    <w:p w:rsidR="00A559F7" w:rsidRPr="00503606" w:rsidRDefault="00A559F7" w:rsidP="00503606">
      <w:pPr>
        <w:spacing w:after="30"/>
        <w:ind w:left="720"/>
        <w:rPr>
          <w:rFonts w:ascii="Trebuchet MS" w:hAnsi="Trebuchet MS"/>
          <w:b/>
          <w:bCs/>
          <w:sz w:val="24"/>
          <w:szCs w:val="24"/>
        </w:rPr>
      </w:pPr>
      <w:r w:rsidRPr="00503606">
        <w:rPr>
          <w:rFonts w:ascii="Trebuchet MS" w:hAnsi="Trebuchet MS"/>
          <w:b/>
          <w:bCs/>
          <w:sz w:val="24"/>
          <w:szCs w:val="24"/>
        </w:rPr>
        <w:t>S</w:t>
      </w:r>
      <w:r>
        <w:rPr>
          <w:rFonts w:ascii="Trebuchet MS" w:hAnsi="Trebuchet MS"/>
          <w:b/>
          <w:bCs/>
          <w:sz w:val="24"/>
          <w:szCs w:val="24"/>
        </w:rPr>
        <w:t>Ă</w:t>
      </w:r>
      <w:r w:rsidRPr="00503606">
        <w:rPr>
          <w:rFonts w:ascii="Trebuchet MS" w:hAnsi="Trebuchet MS"/>
          <w:b/>
          <w:bCs/>
          <w:sz w:val="24"/>
          <w:szCs w:val="24"/>
        </w:rPr>
        <w:t>PTĂM</w:t>
      </w:r>
      <w:r>
        <w:rPr>
          <w:rFonts w:ascii="Trebuchet MS" w:hAnsi="Trebuchet MS"/>
          <w:b/>
          <w:bCs/>
          <w:sz w:val="24"/>
          <w:szCs w:val="24"/>
        </w:rPr>
        <w:t>Â</w:t>
      </w:r>
      <w:r w:rsidRPr="00503606">
        <w:rPr>
          <w:rFonts w:ascii="Trebuchet MS" w:hAnsi="Trebuchet MS"/>
          <w:b/>
          <w:bCs/>
          <w:sz w:val="24"/>
          <w:szCs w:val="24"/>
        </w:rPr>
        <w:t xml:space="preserve">NA EUROPEANĂ PENTRU SECURITATE ŞI SĂNĂTATE </w:t>
      </w:r>
      <w:r>
        <w:rPr>
          <w:rFonts w:ascii="Trebuchet MS" w:hAnsi="Trebuchet MS"/>
          <w:b/>
          <w:bCs/>
          <w:sz w:val="24"/>
          <w:szCs w:val="24"/>
        </w:rPr>
        <w:t>Î</w:t>
      </w:r>
      <w:r w:rsidRPr="00503606">
        <w:rPr>
          <w:rFonts w:ascii="Trebuchet MS" w:hAnsi="Trebuchet MS"/>
          <w:b/>
          <w:bCs/>
          <w:sz w:val="24"/>
          <w:szCs w:val="24"/>
        </w:rPr>
        <w:t>N MUNC</w:t>
      </w:r>
      <w:r>
        <w:rPr>
          <w:rFonts w:ascii="Trebuchet MS" w:hAnsi="Trebuchet MS"/>
          <w:b/>
          <w:bCs/>
          <w:sz w:val="24"/>
          <w:szCs w:val="24"/>
        </w:rPr>
        <w:t>Ă 2020</w:t>
      </w:r>
    </w:p>
    <w:p w:rsidR="00A559F7" w:rsidRDefault="00A559F7" w:rsidP="002F7F1A">
      <w:pPr>
        <w:spacing w:after="30"/>
        <w:ind w:left="720"/>
        <w:rPr>
          <w:rFonts w:ascii="Trebuchet MS" w:hAnsi="Trebuchet MS"/>
          <w:b/>
          <w:bCs/>
          <w:sz w:val="24"/>
          <w:szCs w:val="24"/>
        </w:rPr>
      </w:pPr>
    </w:p>
    <w:p w:rsidR="00A559F7" w:rsidRDefault="00A559F7" w:rsidP="002F7F1A">
      <w:pPr>
        <w:spacing w:after="30"/>
        <w:ind w:left="720"/>
        <w:rPr>
          <w:rFonts w:ascii="Trebuchet MS" w:hAnsi="Trebuchet MS"/>
          <w:b/>
          <w:bCs/>
          <w:sz w:val="24"/>
          <w:szCs w:val="24"/>
        </w:rPr>
      </w:pPr>
    </w:p>
    <w:p w:rsidR="00A559F7" w:rsidRPr="00FE051C" w:rsidRDefault="00A559F7" w:rsidP="009F31B1">
      <w:pPr>
        <w:spacing w:after="30"/>
        <w:ind w:left="720"/>
        <w:jc w:val="both"/>
        <w:rPr>
          <w:rFonts w:ascii="Trebuchet MS" w:hAnsi="Trebuchet MS"/>
          <w:sz w:val="24"/>
          <w:szCs w:val="24"/>
        </w:rPr>
      </w:pPr>
      <w:r w:rsidRPr="00FE051C">
        <w:rPr>
          <w:rFonts w:ascii="Trebuchet MS" w:hAnsi="Trebuchet MS"/>
          <w:sz w:val="24"/>
          <w:szCs w:val="24"/>
        </w:rPr>
        <w:t xml:space="preserve">În acest an Săptămâna Europeană pentru Securitate </w:t>
      </w:r>
      <w:r>
        <w:rPr>
          <w:rFonts w:ascii="Trebuchet MS" w:hAnsi="Trebuchet MS"/>
          <w:sz w:val="24"/>
          <w:szCs w:val="24"/>
        </w:rPr>
        <w:t>ş</w:t>
      </w:r>
      <w:r w:rsidRPr="00FE051C">
        <w:rPr>
          <w:rFonts w:ascii="Trebuchet MS" w:hAnsi="Trebuchet MS"/>
          <w:sz w:val="24"/>
          <w:szCs w:val="24"/>
        </w:rPr>
        <w:t>i Sănătate în Muncă, se desfă</w:t>
      </w:r>
      <w:r>
        <w:rPr>
          <w:rFonts w:ascii="Trebuchet MS" w:hAnsi="Trebuchet MS"/>
          <w:sz w:val="24"/>
          <w:szCs w:val="24"/>
        </w:rPr>
        <w:t>ş</w:t>
      </w:r>
      <w:r w:rsidRPr="00FE051C">
        <w:rPr>
          <w:rFonts w:ascii="Trebuchet MS" w:hAnsi="Trebuchet MS"/>
          <w:sz w:val="24"/>
          <w:szCs w:val="24"/>
        </w:rPr>
        <w:t>oară în perioada 19 - 23 octombrie 2020. Este o săptămână de sensibilizare cu privire la campania 2020-2022 intitulată „</w:t>
      </w:r>
      <w:hyperlink r:id="rId8" w:tgtFrame="_blank" w:history="1">
        <w:r w:rsidRPr="00FE051C">
          <w:rPr>
            <w:rStyle w:val="Hyperlink"/>
            <w:rFonts w:ascii="Trebuchet MS" w:hAnsi="Trebuchet MS" w:cs="Arial"/>
            <w:sz w:val="24"/>
            <w:szCs w:val="24"/>
          </w:rPr>
          <w:t>Locurile de muncă sănătoase îţi fac sarcina mai uşoară”</w:t>
        </w:r>
      </w:hyperlink>
      <w:r w:rsidRPr="00FE051C">
        <w:rPr>
          <w:rFonts w:ascii="Trebuchet MS" w:hAnsi="Trebuchet MS"/>
          <w:sz w:val="24"/>
          <w:szCs w:val="24"/>
        </w:rPr>
        <w:t>. În acest an Campania abordează tema preven</w:t>
      </w:r>
      <w:r>
        <w:rPr>
          <w:rFonts w:ascii="Trebuchet MS" w:hAnsi="Trebuchet MS"/>
          <w:sz w:val="24"/>
          <w:szCs w:val="24"/>
        </w:rPr>
        <w:t>ţ</w:t>
      </w:r>
      <w:r w:rsidRPr="00FE051C">
        <w:rPr>
          <w:rFonts w:ascii="Trebuchet MS" w:hAnsi="Trebuchet MS"/>
          <w:sz w:val="24"/>
          <w:szCs w:val="24"/>
        </w:rPr>
        <w:t>iei afec</w:t>
      </w:r>
      <w:r>
        <w:rPr>
          <w:rFonts w:ascii="Trebuchet MS" w:hAnsi="Trebuchet MS"/>
          <w:sz w:val="24"/>
          <w:szCs w:val="24"/>
        </w:rPr>
        <w:t>ţ</w:t>
      </w:r>
      <w:r w:rsidRPr="00FE051C">
        <w:rPr>
          <w:rFonts w:ascii="Trebuchet MS" w:hAnsi="Trebuchet MS"/>
          <w:sz w:val="24"/>
          <w:szCs w:val="24"/>
        </w:rPr>
        <w:t>iunilor musculoscheletice (AMS) de origine profesională.</w:t>
      </w:r>
    </w:p>
    <w:p w:rsidR="00A559F7" w:rsidRPr="00FE051C" w:rsidRDefault="00A559F7" w:rsidP="00FE051C">
      <w:pPr>
        <w:spacing w:after="30"/>
        <w:ind w:left="720"/>
        <w:jc w:val="both"/>
        <w:rPr>
          <w:rStyle w:val="FontStyle36"/>
          <w:sz w:val="24"/>
          <w:szCs w:val="24"/>
        </w:rPr>
      </w:pPr>
      <w:r w:rsidRPr="00FE051C">
        <w:rPr>
          <w:rStyle w:val="FontStyle36"/>
          <w:sz w:val="24"/>
          <w:szCs w:val="24"/>
        </w:rPr>
        <w:t>În Europa, afec</w:t>
      </w:r>
      <w:r>
        <w:rPr>
          <w:rStyle w:val="FontStyle36"/>
          <w:sz w:val="24"/>
          <w:szCs w:val="24"/>
        </w:rPr>
        <w:t>ţ</w:t>
      </w:r>
      <w:r w:rsidRPr="00FE051C">
        <w:rPr>
          <w:rStyle w:val="FontStyle36"/>
          <w:sz w:val="24"/>
          <w:szCs w:val="24"/>
        </w:rPr>
        <w:t xml:space="preserve">iunile musculoscheletice (AMS) reprezintă una dintre cele mai frecvente probleme de sănătate asociate muncii. Acestea provoacă dureri </w:t>
      </w:r>
      <w:r>
        <w:rPr>
          <w:rStyle w:val="FontStyle36"/>
          <w:sz w:val="24"/>
          <w:szCs w:val="24"/>
        </w:rPr>
        <w:t>ş</w:t>
      </w:r>
      <w:r w:rsidRPr="00FE051C">
        <w:rPr>
          <w:rStyle w:val="FontStyle36"/>
          <w:sz w:val="24"/>
          <w:szCs w:val="24"/>
        </w:rPr>
        <w:t xml:space="preserve">i disconfort la nivelul spatelui, al gâtului, al umerilor, al membrelor superioare </w:t>
      </w:r>
      <w:r>
        <w:rPr>
          <w:rStyle w:val="FontStyle36"/>
          <w:sz w:val="24"/>
          <w:szCs w:val="24"/>
        </w:rPr>
        <w:t>ş</w:t>
      </w:r>
      <w:r w:rsidRPr="00FE051C">
        <w:rPr>
          <w:rStyle w:val="FontStyle36"/>
          <w:sz w:val="24"/>
          <w:szCs w:val="24"/>
        </w:rPr>
        <w:t>i inferioare, putând afecta capacitatea unei persoane de a lucra.</w:t>
      </w:r>
    </w:p>
    <w:p w:rsidR="00A559F7" w:rsidRPr="00FE051C" w:rsidRDefault="00A559F7" w:rsidP="00FE051C">
      <w:pPr>
        <w:spacing w:after="30"/>
        <w:ind w:left="720"/>
        <w:jc w:val="both"/>
        <w:rPr>
          <w:rStyle w:val="FontStyle36"/>
          <w:sz w:val="24"/>
          <w:szCs w:val="24"/>
        </w:rPr>
      </w:pPr>
      <w:r w:rsidRPr="00FE051C">
        <w:rPr>
          <w:rStyle w:val="FontStyle36"/>
          <w:sz w:val="24"/>
          <w:szCs w:val="24"/>
        </w:rPr>
        <w:t>Milioane de lucrători din toată Europa suferă de afec</w:t>
      </w:r>
      <w:r>
        <w:rPr>
          <w:rStyle w:val="FontStyle36"/>
          <w:sz w:val="24"/>
          <w:szCs w:val="24"/>
        </w:rPr>
        <w:t>ţ</w:t>
      </w:r>
      <w:r w:rsidRPr="00FE051C">
        <w:rPr>
          <w:rStyle w:val="FontStyle36"/>
          <w:sz w:val="24"/>
          <w:szCs w:val="24"/>
        </w:rPr>
        <w:t xml:space="preserve">iuni musculoscheletice de origine profesională. Aproximativ trei din cinci lucrători din Uniunea Europeană se plâng de AMS, potrivit datelor din cel de al </w:t>
      </w:r>
      <w:r>
        <w:rPr>
          <w:rStyle w:val="FontStyle36"/>
          <w:sz w:val="24"/>
          <w:szCs w:val="24"/>
        </w:rPr>
        <w:t>ş</w:t>
      </w:r>
      <w:r w:rsidRPr="00FE051C">
        <w:rPr>
          <w:rStyle w:val="FontStyle36"/>
          <w:sz w:val="24"/>
          <w:szCs w:val="24"/>
        </w:rPr>
        <w:t>aselea Sondaj european privind condi</w:t>
      </w:r>
      <w:r>
        <w:rPr>
          <w:rStyle w:val="FontStyle36"/>
          <w:sz w:val="24"/>
          <w:szCs w:val="24"/>
        </w:rPr>
        <w:t>ţ</w:t>
      </w:r>
      <w:r w:rsidRPr="00FE051C">
        <w:rPr>
          <w:rStyle w:val="FontStyle36"/>
          <w:sz w:val="24"/>
          <w:szCs w:val="24"/>
        </w:rPr>
        <w:t>iile de muncă.</w:t>
      </w:r>
    </w:p>
    <w:p w:rsidR="00A559F7" w:rsidRDefault="00A559F7" w:rsidP="00FE051C">
      <w:pPr>
        <w:spacing w:after="30"/>
        <w:ind w:left="720"/>
        <w:jc w:val="both"/>
        <w:rPr>
          <w:rStyle w:val="FontStyle36"/>
          <w:sz w:val="24"/>
          <w:szCs w:val="24"/>
        </w:rPr>
      </w:pPr>
      <w:r>
        <w:rPr>
          <w:rStyle w:val="FontStyle36"/>
          <w:sz w:val="24"/>
          <w:szCs w:val="24"/>
        </w:rPr>
        <w:t>A</w:t>
      </w:r>
      <w:r w:rsidRPr="00FE051C">
        <w:rPr>
          <w:rStyle w:val="FontStyle36"/>
          <w:sz w:val="24"/>
          <w:szCs w:val="24"/>
        </w:rPr>
        <w:t>fec</w:t>
      </w:r>
      <w:r>
        <w:rPr>
          <w:rStyle w:val="FontStyle36"/>
          <w:sz w:val="24"/>
          <w:szCs w:val="24"/>
        </w:rPr>
        <w:t>ţ</w:t>
      </w:r>
      <w:r w:rsidRPr="00FE051C">
        <w:rPr>
          <w:rStyle w:val="FontStyle36"/>
          <w:sz w:val="24"/>
          <w:szCs w:val="24"/>
        </w:rPr>
        <w:t>iunile musculoscheletice de origine profesională reprezintă deteriorări ale unor structuri ale corpului, cum sunt mu</w:t>
      </w:r>
      <w:r>
        <w:rPr>
          <w:rStyle w:val="FontStyle36"/>
          <w:sz w:val="24"/>
          <w:szCs w:val="24"/>
        </w:rPr>
        <w:t>ş</w:t>
      </w:r>
      <w:r w:rsidRPr="00FE051C">
        <w:rPr>
          <w:rStyle w:val="FontStyle36"/>
          <w:sz w:val="24"/>
          <w:szCs w:val="24"/>
        </w:rPr>
        <w:t>chii, articula</w:t>
      </w:r>
      <w:r>
        <w:rPr>
          <w:rStyle w:val="FontStyle36"/>
          <w:sz w:val="24"/>
          <w:szCs w:val="24"/>
        </w:rPr>
        <w:t>ţ</w:t>
      </w:r>
      <w:r w:rsidRPr="00FE051C">
        <w:rPr>
          <w:rStyle w:val="FontStyle36"/>
          <w:sz w:val="24"/>
          <w:szCs w:val="24"/>
        </w:rPr>
        <w:t xml:space="preserve">iile </w:t>
      </w:r>
      <w:r>
        <w:rPr>
          <w:rStyle w:val="FontStyle36"/>
          <w:sz w:val="24"/>
          <w:szCs w:val="24"/>
        </w:rPr>
        <w:t>ş</w:t>
      </w:r>
      <w:r w:rsidRPr="00FE051C">
        <w:rPr>
          <w:rStyle w:val="FontStyle36"/>
          <w:sz w:val="24"/>
          <w:szCs w:val="24"/>
        </w:rPr>
        <w:t xml:space="preserve">i tendoanele, care sunt cauzate sau agravate în primul rând de muncă sau de efectele mediului de lucru imediat. </w:t>
      </w:r>
    </w:p>
    <w:p w:rsidR="00A559F7" w:rsidRPr="00FE051C" w:rsidRDefault="00A559F7" w:rsidP="00D07AF7">
      <w:pPr>
        <w:spacing w:after="30"/>
        <w:ind w:left="720"/>
        <w:jc w:val="both"/>
        <w:rPr>
          <w:rStyle w:val="FontStyle36"/>
          <w:sz w:val="24"/>
          <w:szCs w:val="24"/>
        </w:rPr>
      </w:pPr>
      <w:r>
        <w:rPr>
          <w:rStyle w:val="FontStyle36"/>
          <w:sz w:val="24"/>
          <w:szCs w:val="24"/>
        </w:rPr>
        <w:t>Aceste afecţiuni</w:t>
      </w:r>
      <w:r w:rsidRPr="00FE051C">
        <w:rPr>
          <w:rStyle w:val="FontStyle36"/>
          <w:sz w:val="24"/>
          <w:szCs w:val="24"/>
        </w:rPr>
        <w:t xml:space="preserve"> pot deteriora mult calitatea vie</w:t>
      </w:r>
      <w:r>
        <w:rPr>
          <w:rStyle w:val="FontStyle36"/>
          <w:sz w:val="24"/>
          <w:szCs w:val="24"/>
        </w:rPr>
        <w:t>ţ</w:t>
      </w:r>
      <w:r w:rsidRPr="00FE051C">
        <w:rPr>
          <w:rStyle w:val="FontStyle36"/>
          <w:sz w:val="24"/>
          <w:szCs w:val="24"/>
        </w:rPr>
        <w:t xml:space="preserve">ii </w:t>
      </w:r>
      <w:r>
        <w:rPr>
          <w:rStyle w:val="FontStyle36"/>
          <w:sz w:val="24"/>
          <w:szCs w:val="24"/>
        </w:rPr>
        <w:t>ş</w:t>
      </w:r>
      <w:r w:rsidRPr="00FE051C">
        <w:rPr>
          <w:rStyle w:val="FontStyle36"/>
          <w:sz w:val="24"/>
          <w:szCs w:val="24"/>
        </w:rPr>
        <w:t xml:space="preserve">i capacitatea de muncă a unei persoane </w:t>
      </w:r>
      <w:r>
        <w:rPr>
          <w:rStyle w:val="FontStyle36"/>
          <w:sz w:val="24"/>
          <w:szCs w:val="24"/>
        </w:rPr>
        <w:t>ş</w:t>
      </w:r>
      <w:r w:rsidRPr="00FE051C">
        <w:rPr>
          <w:rStyle w:val="FontStyle36"/>
          <w:sz w:val="24"/>
          <w:szCs w:val="24"/>
        </w:rPr>
        <w:t>i reprezintă una dintre cele mai frecvente cauze ale incapacită</w:t>
      </w:r>
      <w:r>
        <w:rPr>
          <w:rStyle w:val="FontStyle36"/>
          <w:sz w:val="24"/>
          <w:szCs w:val="24"/>
        </w:rPr>
        <w:t>ţ</w:t>
      </w:r>
      <w:r w:rsidRPr="00FE051C">
        <w:rPr>
          <w:rStyle w:val="FontStyle36"/>
          <w:sz w:val="24"/>
          <w:szCs w:val="24"/>
        </w:rPr>
        <w:t xml:space="preserve">ii de muncă, ale concediilor medicale </w:t>
      </w:r>
      <w:r>
        <w:rPr>
          <w:rStyle w:val="FontStyle36"/>
          <w:sz w:val="24"/>
          <w:szCs w:val="24"/>
        </w:rPr>
        <w:t>ş</w:t>
      </w:r>
      <w:r w:rsidRPr="00FE051C">
        <w:rPr>
          <w:rStyle w:val="FontStyle36"/>
          <w:sz w:val="24"/>
          <w:szCs w:val="24"/>
        </w:rPr>
        <w:t>i ale pensionării anticipate.</w:t>
      </w:r>
      <w:r>
        <w:rPr>
          <w:rStyle w:val="FontStyle36"/>
          <w:sz w:val="24"/>
          <w:szCs w:val="24"/>
        </w:rPr>
        <w:t xml:space="preserve"> </w:t>
      </w:r>
      <w:r w:rsidRPr="00FE051C">
        <w:rPr>
          <w:rStyle w:val="FontStyle36"/>
          <w:sz w:val="24"/>
          <w:szCs w:val="24"/>
        </w:rPr>
        <w:t xml:space="preserve">Cele mai frecvente AMS de origine profesională sunt durerile de spate </w:t>
      </w:r>
      <w:r>
        <w:rPr>
          <w:rStyle w:val="FontStyle36"/>
          <w:sz w:val="24"/>
          <w:szCs w:val="24"/>
        </w:rPr>
        <w:t>ş</w:t>
      </w:r>
      <w:r w:rsidRPr="00FE051C">
        <w:rPr>
          <w:rStyle w:val="FontStyle36"/>
          <w:sz w:val="24"/>
          <w:szCs w:val="24"/>
        </w:rPr>
        <w:t>i durerile resim</w:t>
      </w:r>
      <w:r>
        <w:rPr>
          <w:rStyle w:val="FontStyle36"/>
          <w:sz w:val="24"/>
          <w:szCs w:val="24"/>
        </w:rPr>
        <w:t>ţ</w:t>
      </w:r>
      <w:r w:rsidRPr="00FE051C">
        <w:rPr>
          <w:rStyle w:val="FontStyle36"/>
          <w:sz w:val="24"/>
          <w:szCs w:val="24"/>
        </w:rPr>
        <w:t>ite în membrele superioare.</w:t>
      </w:r>
    </w:p>
    <w:p w:rsidR="00A559F7" w:rsidRPr="00FE051C" w:rsidRDefault="00A559F7" w:rsidP="00FE051C">
      <w:pPr>
        <w:spacing w:after="30"/>
        <w:ind w:left="720"/>
        <w:jc w:val="both"/>
        <w:rPr>
          <w:rStyle w:val="FontStyle36"/>
          <w:sz w:val="24"/>
          <w:szCs w:val="24"/>
        </w:rPr>
      </w:pPr>
      <w:r w:rsidRPr="00FE051C">
        <w:rPr>
          <w:rStyle w:val="FontStyle36"/>
          <w:sz w:val="24"/>
          <w:szCs w:val="24"/>
        </w:rPr>
        <w:t xml:space="preserve">În pofida eforturilor de prevenire a acestora, </w:t>
      </w:r>
      <w:r>
        <w:rPr>
          <w:rStyle w:val="FontStyle36"/>
          <w:sz w:val="24"/>
          <w:szCs w:val="24"/>
        </w:rPr>
        <w:t>aceste afecţiuni</w:t>
      </w:r>
      <w:r w:rsidRPr="00FE051C">
        <w:rPr>
          <w:rStyle w:val="FontStyle36"/>
          <w:sz w:val="24"/>
          <w:szCs w:val="24"/>
        </w:rPr>
        <w:t xml:space="preserve"> rămân pe primul loc pe lista problemelor de sănătate asociate muncii în Europa, fiind adesea combinate cu alte probleme de sănătate. </w:t>
      </w:r>
      <w:r>
        <w:rPr>
          <w:rStyle w:val="FontStyle36"/>
          <w:sz w:val="24"/>
          <w:szCs w:val="24"/>
        </w:rPr>
        <w:t>A</w:t>
      </w:r>
      <w:r w:rsidRPr="00FE051C">
        <w:rPr>
          <w:rStyle w:val="FontStyle36"/>
          <w:sz w:val="24"/>
          <w:szCs w:val="24"/>
        </w:rPr>
        <w:t>fec</w:t>
      </w:r>
      <w:r>
        <w:rPr>
          <w:rStyle w:val="FontStyle36"/>
          <w:sz w:val="24"/>
          <w:szCs w:val="24"/>
        </w:rPr>
        <w:t>ţ</w:t>
      </w:r>
      <w:r w:rsidRPr="00FE051C">
        <w:rPr>
          <w:rStyle w:val="FontStyle36"/>
          <w:sz w:val="24"/>
          <w:szCs w:val="24"/>
        </w:rPr>
        <w:t>iunile musculoscheletice</w:t>
      </w:r>
      <w:r>
        <w:rPr>
          <w:rStyle w:val="FontStyle36"/>
          <w:sz w:val="24"/>
          <w:szCs w:val="24"/>
        </w:rPr>
        <w:t xml:space="preserve"> (AMS)</w:t>
      </w:r>
      <w:r w:rsidRPr="00FE051C">
        <w:rPr>
          <w:rStyle w:val="FontStyle36"/>
          <w:sz w:val="24"/>
          <w:szCs w:val="24"/>
        </w:rPr>
        <w:t xml:space="preserve"> de origine profesională reprezintă una dintre cele mai frecvente cauze ale incapacită</w:t>
      </w:r>
      <w:r>
        <w:rPr>
          <w:rStyle w:val="FontStyle36"/>
          <w:sz w:val="24"/>
          <w:szCs w:val="24"/>
        </w:rPr>
        <w:t>ţ</w:t>
      </w:r>
      <w:r w:rsidRPr="00FE051C">
        <w:rPr>
          <w:rStyle w:val="FontStyle36"/>
          <w:sz w:val="24"/>
          <w:szCs w:val="24"/>
        </w:rPr>
        <w:t xml:space="preserve">ii de muncă </w:t>
      </w:r>
      <w:r>
        <w:rPr>
          <w:rStyle w:val="FontStyle36"/>
          <w:sz w:val="24"/>
          <w:szCs w:val="24"/>
        </w:rPr>
        <w:t>ş</w:t>
      </w:r>
      <w:r w:rsidRPr="00FE051C">
        <w:rPr>
          <w:rStyle w:val="FontStyle36"/>
          <w:sz w:val="24"/>
          <w:szCs w:val="24"/>
        </w:rPr>
        <w:t xml:space="preserve">i ale concediilor medicale, fiind </w:t>
      </w:r>
      <w:r>
        <w:rPr>
          <w:rStyle w:val="FontStyle36"/>
          <w:sz w:val="24"/>
          <w:szCs w:val="24"/>
        </w:rPr>
        <w:t>ş</w:t>
      </w:r>
      <w:r w:rsidRPr="00FE051C">
        <w:rPr>
          <w:rStyle w:val="FontStyle36"/>
          <w:sz w:val="24"/>
          <w:szCs w:val="24"/>
        </w:rPr>
        <w:t xml:space="preserve">i boala profesională cel mai frecvent recunoscută în </w:t>
      </w:r>
      <w:r>
        <w:rPr>
          <w:rStyle w:val="FontStyle36"/>
          <w:sz w:val="24"/>
          <w:szCs w:val="24"/>
        </w:rPr>
        <w:t>ţ</w:t>
      </w:r>
      <w:r w:rsidRPr="00FE051C">
        <w:rPr>
          <w:rStyle w:val="FontStyle36"/>
          <w:sz w:val="24"/>
          <w:szCs w:val="24"/>
        </w:rPr>
        <w:t>ări precum Fran</w:t>
      </w:r>
      <w:r>
        <w:rPr>
          <w:rStyle w:val="FontStyle36"/>
          <w:sz w:val="24"/>
          <w:szCs w:val="24"/>
        </w:rPr>
        <w:t>ţ</w:t>
      </w:r>
      <w:r w:rsidRPr="00FE051C">
        <w:rPr>
          <w:rStyle w:val="FontStyle36"/>
          <w:sz w:val="24"/>
          <w:szCs w:val="24"/>
        </w:rPr>
        <w:t xml:space="preserve">a, Italia, Letonia </w:t>
      </w:r>
      <w:r>
        <w:rPr>
          <w:rStyle w:val="FontStyle36"/>
          <w:sz w:val="24"/>
          <w:szCs w:val="24"/>
        </w:rPr>
        <w:t>ş</w:t>
      </w:r>
      <w:r w:rsidRPr="00FE051C">
        <w:rPr>
          <w:rStyle w:val="FontStyle36"/>
          <w:sz w:val="24"/>
          <w:szCs w:val="24"/>
        </w:rPr>
        <w:t>i Spania</w:t>
      </w:r>
      <w:r>
        <w:rPr>
          <w:rStyle w:val="FontStyle36"/>
          <w:sz w:val="24"/>
          <w:szCs w:val="24"/>
        </w:rPr>
        <w:t xml:space="preserve">. </w:t>
      </w:r>
      <w:r w:rsidRPr="00FE051C">
        <w:rPr>
          <w:rStyle w:val="FontStyle36"/>
          <w:sz w:val="24"/>
          <w:szCs w:val="24"/>
        </w:rPr>
        <w:t>În mod inevitabil, acest lucru reduce calitatea vie</w:t>
      </w:r>
      <w:r>
        <w:rPr>
          <w:rStyle w:val="FontStyle36"/>
          <w:sz w:val="24"/>
          <w:szCs w:val="24"/>
        </w:rPr>
        <w:t>ţ</w:t>
      </w:r>
      <w:r w:rsidRPr="00FE051C">
        <w:rPr>
          <w:rStyle w:val="FontStyle36"/>
          <w:sz w:val="24"/>
          <w:szCs w:val="24"/>
        </w:rPr>
        <w:t xml:space="preserve">ii </w:t>
      </w:r>
      <w:r>
        <w:rPr>
          <w:rStyle w:val="FontStyle36"/>
          <w:sz w:val="24"/>
          <w:szCs w:val="24"/>
        </w:rPr>
        <w:t>ş</w:t>
      </w:r>
      <w:r w:rsidRPr="00FE051C">
        <w:rPr>
          <w:rStyle w:val="FontStyle36"/>
          <w:sz w:val="24"/>
          <w:szCs w:val="24"/>
        </w:rPr>
        <w:t xml:space="preserve">i capacitatea de muncă a oamenilor, dăunând întreprinderilor </w:t>
      </w:r>
      <w:r>
        <w:rPr>
          <w:rStyle w:val="FontStyle36"/>
          <w:sz w:val="24"/>
          <w:szCs w:val="24"/>
        </w:rPr>
        <w:t>ş</w:t>
      </w:r>
      <w:r w:rsidRPr="00FE051C">
        <w:rPr>
          <w:rStyle w:val="FontStyle36"/>
          <w:sz w:val="24"/>
          <w:szCs w:val="24"/>
        </w:rPr>
        <w:t>i economiilor.</w:t>
      </w:r>
    </w:p>
    <w:p w:rsidR="00A559F7" w:rsidRPr="00FE051C" w:rsidRDefault="00A559F7" w:rsidP="00FE051C">
      <w:pPr>
        <w:spacing w:after="30"/>
        <w:ind w:left="720"/>
        <w:jc w:val="both"/>
        <w:rPr>
          <w:rStyle w:val="FontStyle36"/>
          <w:sz w:val="24"/>
          <w:szCs w:val="24"/>
        </w:rPr>
      </w:pPr>
      <w:r w:rsidRPr="00FE051C">
        <w:rPr>
          <w:rStyle w:val="FontStyle36"/>
          <w:sz w:val="24"/>
          <w:szCs w:val="24"/>
        </w:rPr>
        <w:t>În plus, ca urmare a AMS, persoanele sunt mai pu</w:t>
      </w:r>
      <w:r>
        <w:rPr>
          <w:rStyle w:val="FontStyle36"/>
          <w:sz w:val="24"/>
          <w:szCs w:val="24"/>
        </w:rPr>
        <w:t>ţ</w:t>
      </w:r>
      <w:r w:rsidRPr="00FE051C">
        <w:rPr>
          <w:rStyle w:val="FontStyle36"/>
          <w:sz w:val="24"/>
          <w:szCs w:val="24"/>
        </w:rPr>
        <w:t>in productive la locul de muncă</w:t>
      </w:r>
      <w:r>
        <w:rPr>
          <w:rStyle w:val="FontStyle36"/>
          <w:sz w:val="24"/>
          <w:szCs w:val="24"/>
        </w:rPr>
        <w:t xml:space="preserve">. </w:t>
      </w:r>
      <w:r w:rsidRPr="00FE051C">
        <w:rPr>
          <w:rStyle w:val="FontStyle36"/>
          <w:sz w:val="24"/>
          <w:szCs w:val="24"/>
        </w:rPr>
        <w:t>Acest lucru are un impact major din punct de vedere economic. Costurile directe ale AMS de origine profesională cuprind resursele utilizate pentru îngrijirea sănătă</w:t>
      </w:r>
      <w:r>
        <w:rPr>
          <w:rStyle w:val="FontStyle36"/>
          <w:sz w:val="24"/>
          <w:szCs w:val="24"/>
        </w:rPr>
        <w:t>ţ</w:t>
      </w:r>
      <w:r w:rsidRPr="00FE051C">
        <w:rPr>
          <w:rStyle w:val="FontStyle36"/>
          <w:sz w:val="24"/>
          <w:szCs w:val="24"/>
        </w:rPr>
        <w:t xml:space="preserve">ii (diagnosticarea </w:t>
      </w:r>
      <w:r>
        <w:rPr>
          <w:rStyle w:val="FontStyle36"/>
          <w:sz w:val="24"/>
          <w:szCs w:val="24"/>
        </w:rPr>
        <w:t>ş</w:t>
      </w:r>
      <w:r w:rsidRPr="00FE051C">
        <w:rPr>
          <w:rStyle w:val="FontStyle36"/>
          <w:sz w:val="24"/>
          <w:szCs w:val="24"/>
        </w:rPr>
        <w:t xml:space="preserve">i tratarea bolii, cheltuielile cu recuperarea) </w:t>
      </w:r>
      <w:r>
        <w:rPr>
          <w:rStyle w:val="FontStyle36"/>
          <w:sz w:val="24"/>
          <w:szCs w:val="24"/>
        </w:rPr>
        <w:t>ş</w:t>
      </w:r>
      <w:r w:rsidRPr="00FE051C">
        <w:rPr>
          <w:rStyle w:val="FontStyle36"/>
          <w:sz w:val="24"/>
          <w:szCs w:val="24"/>
        </w:rPr>
        <w:t xml:space="preserve">i medicamentele, precum </w:t>
      </w:r>
      <w:r>
        <w:rPr>
          <w:rStyle w:val="FontStyle36"/>
          <w:sz w:val="24"/>
          <w:szCs w:val="24"/>
        </w:rPr>
        <w:t>ş</w:t>
      </w:r>
      <w:r w:rsidRPr="00FE051C">
        <w:rPr>
          <w:rStyle w:val="FontStyle36"/>
          <w:sz w:val="24"/>
          <w:szCs w:val="24"/>
        </w:rPr>
        <w:t>i costurile de compensare a lucrătorilor. Costurile indirecte sunt cele care rezultă din modificarea echipelor de lucru, din scăderea productivită</w:t>
      </w:r>
      <w:r>
        <w:rPr>
          <w:rStyle w:val="FontStyle36"/>
          <w:sz w:val="24"/>
          <w:szCs w:val="24"/>
        </w:rPr>
        <w:t>ţ</w:t>
      </w:r>
      <w:r w:rsidRPr="00FE051C">
        <w:rPr>
          <w:rStyle w:val="FontStyle36"/>
          <w:sz w:val="24"/>
          <w:szCs w:val="24"/>
        </w:rPr>
        <w:t>ii, din întârzierile înregistrate în produc</w:t>
      </w:r>
      <w:r>
        <w:rPr>
          <w:rStyle w:val="FontStyle36"/>
          <w:sz w:val="24"/>
          <w:szCs w:val="24"/>
        </w:rPr>
        <w:t>ţ</w:t>
      </w:r>
      <w:r w:rsidRPr="00FE051C">
        <w:rPr>
          <w:rStyle w:val="FontStyle36"/>
          <w:sz w:val="24"/>
          <w:szCs w:val="24"/>
        </w:rPr>
        <w:t xml:space="preserve">ie </w:t>
      </w:r>
      <w:r>
        <w:rPr>
          <w:rStyle w:val="FontStyle36"/>
          <w:sz w:val="24"/>
          <w:szCs w:val="24"/>
        </w:rPr>
        <w:t>ş</w:t>
      </w:r>
      <w:r w:rsidRPr="00FE051C">
        <w:rPr>
          <w:rStyle w:val="FontStyle36"/>
          <w:sz w:val="24"/>
          <w:szCs w:val="24"/>
        </w:rPr>
        <w:t>i din înlocuirea lucrătorilor bolnavi (inclusiv instruirea noilor angaja</w:t>
      </w:r>
      <w:r>
        <w:rPr>
          <w:rStyle w:val="FontStyle36"/>
          <w:sz w:val="24"/>
          <w:szCs w:val="24"/>
        </w:rPr>
        <w:t>ţ</w:t>
      </w:r>
      <w:r w:rsidRPr="00FE051C">
        <w:rPr>
          <w:rStyle w:val="FontStyle36"/>
          <w:sz w:val="24"/>
          <w:szCs w:val="24"/>
        </w:rPr>
        <w:t xml:space="preserve">i), precum </w:t>
      </w:r>
      <w:r>
        <w:rPr>
          <w:rStyle w:val="FontStyle36"/>
          <w:sz w:val="24"/>
          <w:szCs w:val="24"/>
        </w:rPr>
        <w:t>ş</w:t>
      </w:r>
      <w:r w:rsidRPr="00FE051C">
        <w:rPr>
          <w:rStyle w:val="FontStyle36"/>
          <w:sz w:val="24"/>
          <w:szCs w:val="24"/>
        </w:rPr>
        <w:t>i costurile legate de absenteism/prezenteism. Aceste costuri indirecte sunt estimate a fi de câteva ori mai mari decât costurile directe suportate de întreprinderi.</w:t>
      </w:r>
    </w:p>
    <w:p w:rsidR="00A559F7" w:rsidRPr="00FE051C" w:rsidRDefault="00A559F7" w:rsidP="00FE051C">
      <w:pPr>
        <w:spacing w:after="30"/>
        <w:ind w:left="720"/>
        <w:jc w:val="both"/>
        <w:rPr>
          <w:rStyle w:val="FontStyle36"/>
          <w:sz w:val="24"/>
          <w:szCs w:val="24"/>
        </w:rPr>
      </w:pPr>
      <w:r w:rsidRPr="00FE051C">
        <w:rPr>
          <w:rStyle w:val="FontStyle36"/>
          <w:sz w:val="24"/>
          <w:szCs w:val="24"/>
        </w:rPr>
        <w:t>Prin urmare, este vital ca angajatorii să con</w:t>
      </w:r>
      <w:r>
        <w:rPr>
          <w:rStyle w:val="FontStyle36"/>
          <w:sz w:val="24"/>
          <w:szCs w:val="24"/>
        </w:rPr>
        <w:t>ş</w:t>
      </w:r>
      <w:r w:rsidRPr="00FE051C">
        <w:rPr>
          <w:rStyle w:val="FontStyle36"/>
          <w:sz w:val="24"/>
          <w:szCs w:val="24"/>
        </w:rPr>
        <w:t xml:space="preserve">tientizeze această problemă </w:t>
      </w:r>
      <w:r>
        <w:rPr>
          <w:rStyle w:val="FontStyle36"/>
          <w:sz w:val="24"/>
          <w:szCs w:val="24"/>
        </w:rPr>
        <w:t>ş</w:t>
      </w:r>
      <w:r w:rsidRPr="00FE051C">
        <w:rPr>
          <w:rStyle w:val="FontStyle36"/>
          <w:sz w:val="24"/>
          <w:szCs w:val="24"/>
        </w:rPr>
        <w:t xml:space="preserve">i să primească sprijin </w:t>
      </w:r>
      <w:r>
        <w:rPr>
          <w:rStyle w:val="FontStyle36"/>
          <w:sz w:val="24"/>
          <w:szCs w:val="24"/>
        </w:rPr>
        <w:t>ş</w:t>
      </w:r>
      <w:r w:rsidRPr="00FE051C">
        <w:rPr>
          <w:rStyle w:val="FontStyle36"/>
          <w:sz w:val="24"/>
          <w:szCs w:val="24"/>
        </w:rPr>
        <w:t>i îndrumare pentru prevenirea sau gestionarea AMS.</w:t>
      </w:r>
    </w:p>
    <w:p w:rsidR="00A559F7" w:rsidRPr="00FE051C" w:rsidRDefault="00A559F7" w:rsidP="00D07AF7">
      <w:pPr>
        <w:spacing w:after="30"/>
        <w:ind w:left="720"/>
        <w:jc w:val="both"/>
        <w:rPr>
          <w:rStyle w:val="FontStyle36"/>
          <w:sz w:val="24"/>
          <w:szCs w:val="24"/>
        </w:rPr>
      </w:pPr>
      <w:r w:rsidRPr="00FE051C">
        <w:rPr>
          <w:rStyle w:val="FontStyle36"/>
          <w:sz w:val="24"/>
          <w:szCs w:val="24"/>
        </w:rPr>
        <w:t xml:space="preserve">În acest an, Inspectoratul Teritorial de Muncă Galaţi a participat cu două lucrări </w:t>
      </w:r>
      <w:r>
        <w:rPr>
          <w:rStyle w:val="FontStyle36"/>
          <w:sz w:val="24"/>
          <w:szCs w:val="24"/>
        </w:rPr>
        <w:t>ş</w:t>
      </w:r>
      <w:r w:rsidRPr="00FE051C">
        <w:rPr>
          <w:rStyle w:val="FontStyle36"/>
          <w:sz w:val="24"/>
          <w:szCs w:val="24"/>
        </w:rPr>
        <w:t>tiin</w:t>
      </w:r>
      <w:r>
        <w:rPr>
          <w:rStyle w:val="FontStyle36"/>
          <w:sz w:val="24"/>
          <w:szCs w:val="24"/>
        </w:rPr>
        <w:t>ţ</w:t>
      </w:r>
      <w:r w:rsidRPr="00FE051C">
        <w:rPr>
          <w:rStyle w:val="FontStyle36"/>
          <w:sz w:val="24"/>
          <w:szCs w:val="24"/>
        </w:rPr>
        <w:t>ifice prezentate de inspectorii de muncă la webinarul „Locurile de muncă sănătoase îţi fac sarcina mai uşoară!”, dedicat „Săptămânii Europene pentru Securitate şi Sănătate în Muncă" eveniment organizat de ITM Prahova în parteneriat cu Inspecţia Muncii, Universitatea Petrol</w:t>
      </w:r>
      <w:r>
        <w:rPr>
          <w:rStyle w:val="FontStyle36"/>
          <w:sz w:val="24"/>
          <w:szCs w:val="24"/>
        </w:rPr>
        <w:t xml:space="preserve"> </w:t>
      </w:r>
      <w:r w:rsidRPr="00FE051C">
        <w:rPr>
          <w:rStyle w:val="FontStyle36"/>
          <w:sz w:val="24"/>
          <w:szCs w:val="24"/>
        </w:rPr>
        <w:t>-</w:t>
      </w:r>
      <w:r>
        <w:rPr>
          <w:rStyle w:val="FontStyle36"/>
          <w:sz w:val="24"/>
          <w:szCs w:val="24"/>
        </w:rPr>
        <w:t xml:space="preserve"> </w:t>
      </w:r>
      <w:r w:rsidRPr="00FE051C">
        <w:rPr>
          <w:rStyle w:val="FontStyle36"/>
          <w:sz w:val="24"/>
          <w:szCs w:val="24"/>
        </w:rPr>
        <w:t>Gaze din Ploieşti şi platforma ssm.ro.</w:t>
      </w:r>
    </w:p>
    <w:p w:rsidR="00A559F7" w:rsidRPr="00FE051C" w:rsidRDefault="00A559F7" w:rsidP="00D07AF7">
      <w:pPr>
        <w:spacing w:after="30"/>
        <w:ind w:left="720"/>
        <w:jc w:val="both"/>
        <w:rPr>
          <w:rStyle w:val="FontStyle36"/>
          <w:sz w:val="24"/>
          <w:szCs w:val="24"/>
        </w:rPr>
      </w:pPr>
      <w:r w:rsidRPr="00FE051C">
        <w:rPr>
          <w:rStyle w:val="FontStyle36"/>
          <w:sz w:val="24"/>
          <w:szCs w:val="24"/>
        </w:rPr>
        <w:t>Webinarul a urmărit să aducă în atenţia angajatorilor, managerilor, instituţiilor publice, lucrătorilor şi reprezentanţilor SSM din sectorul public şi privat noutăţi, soluţii şi exemple de bună practică privind activitatea de securitate şi sănătate în muncă în contextul actual, în concordanţă cu campania lansată de Agenţia  Europeană pentru Securitate şi Sănătate în Muncă (EU- OSHA) pentru perioada 2020- 2022.</w:t>
      </w:r>
    </w:p>
    <w:p w:rsidR="00A559F7" w:rsidRPr="00FE051C" w:rsidRDefault="00A559F7" w:rsidP="00D07AF7">
      <w:pPr>
        <w:spacing w:after="30"/>
        <w:ind w:left="720"/>
        <w:jc w:val="both"/>
        <w:rPr>
          <w:rStyle w:val="FontStyle36"/>
          <w:sz w:val="24"/>
          <w:szCs w:val="24"/>
        </w:rPr>
      </w:pPr>
      <w:r w:rsidRPr="00FE051C">
        <w:rPr>
          <w:rStyle w:val="FontStyle36"/>
          <w:sz w:val="24"/>
          <w:szCs w:val="24"/>
        </w:rPr>
        <w:t>Prin acest eveniment, organizatorii şi-au propus să atragă atenţia tuturor factorilor interesaţi asupra impactului pe care acţiunile musculoscheletice (AMS) de origine profesională îl au pe de o parte asupra sănătăţii fiecărui lucrător în parte, iar pe de altă parte asupra angajatorilor şi economiilor naţionale, reprezentând deopotrivă modalităţi prin care riscurile de survenire a AMS de origine profesională pot fi prevenite, respectiv controlate ulterior materializării lor.</w:t>
      </w:r>
    </w:p>
    <w:p w:rsidR="00A559F7" w:rsidRDefault="00A559F7" w:rsidP="00FE051C">
      <w:pPr>
        <w:spacing w:after="30"/>
        <w:ind w:firstLine="708"/>
        <w:jc w:val="both"/>
        <w:rPr>
          <w:rFonts w:ascii="Trebuchet MS" w:hAnsi="Trebuchet MS"/>
          <w:sz w:val="24"/>
          <w:szCs w:val="24"/>
        </w:rPr>
      </w:pPr>
    </w:p>
    <w:p w:rsidR="00A559F7" w:rsidRPr="00FE051C" w:rsidRDefault="00A559F7" w:rsidP="00FE051C">
      <w:pPr>
        <w:spacing w:after="30"/>
        <w:ind w:firstLine="708"/>
        <w:jc w:val="both"/>
        <w:rPr>
          <w:rFonts w:ascii="Trebuchet MS" w:hAnsi="Trebuchet MS"/>
          <w:sz w:val="24"/>
          <w:szCs w:val="24"/>
        </w:rPr>
      </w:pPr>
    </w:p>
    <w:p w:rsidR="00A559F7" w:rsidRPr="00FE051C" w:rsidRDefault="00A559F7" w:rsidP="00FE051C">
      <w:pPr>
        <w:spacing w:after="30"/>
        <w:ind w:firstLine="708"/>
        <w:jc w:val="both"/>
        <w:rPr>
          <w:rFonts w:ascii="Trebuchet MS" w:hAnsi="Trebuchet MS"/>
          <w:sz w:val="24"/>
          <w:szCs w:val="24"/>
        </w:rPr>
      </w:pPr>
      <w:r w:rsidRPr="00FE051C">
        <w:rPr>
          <w:rFonts w:ascii="Trebuchet MS" w:hAnsi="Trebuchet MS"/>
          <w:sz w:val="24"/>
          <w:szCs w:val="24"/>
        </w:rPr>
        <w:t>p. Inspector Şef</w:t>
      </w:r>
    </w:p>
    <w:p w:rsidR="00A559F7" w:rsidRPr="00FE051C" w:rsidRDefault="00A559F7" w:rsidP="00FE051C">
      <w:pPr>
        <w:spacing w:after="30"/>
        <w:ind w:firstLine="708"/>
        <w:jc w:val="both"/>
        <w:rPr>
          <w:rFonts w:ascii="Trebuchet MS" w:hAnsi="Trebuchet MS"/>
          <w:sz w:val="24"/>
          <w:szCs w:val="24"/>
        </w:rPr>
      </w:pPr>
    </w:p>
    <w:p w:rsidR="00A559F7" w:rsidRPr="00FE051C" w:rsidRDefault="00A559F7" w:rsidP="00FE051C">
      <w:pPr>
        <w:spacing w:after="30"/>
        <w:ind w:firstLine="708"/>
        <w:jc w:val="both"/>
        <w:rPr>
          <w:rFonts w:ascii="Trebuchet MS" w:hAnsi="Trebuchet MS"/>
          <w:sz w:val="24"/>
          <w:szCs w:val="24"/>
        </w:rPr>
      </w:pPr>
      <w:r w:rsidRPr="00FE051C">
        <w:rPr>
          <w:rFonts w:ascii="Trebuchet MS" w:hAnsi="Trebuchet MS"/>
          <w:sz w:val="24"/>
          <w:szCs w:val="24"/>
        </w:rPr>
        <w:t>Laurenţiu ASAFTEI</w:t>
      </w:r>
    </w:p>
    <w:p w:rsidR="00A559F7" w:rsidRPr="00FE051C" w:rsidRDefault="00A559F7" w:rsidP="00FE051C">
      <w:pPr>
        <w:spacing w:after="30"/>
        <w:ind w:left="900"/>
        <w:jc w:val="both"/>
        <w:rPr>
          <w:rFonts w:ascii="Trebuchet MS" w:hAnsi="Trebuchet MS"/>
          <w:sz w:val="24"/>
          <w:szCs w:val="24"/>
        </w:rPr>
      </w:pPr>
    </w:p>
    <w:p w:rsidR="00A559F7" w:rsidRPr="00FE051C" w:rsidRDefault="00A559F7" w:rsidP="00FE051C">
      <w:pPr>
        <w:spacing w:after="30"/>
        <w:ind w:left="900"/>
        <w:jc w:val="right"/>
        <w:rPr>
          <w:rFonts w:ascii="Trebuchet MS" w:hAnsi="Trebuchet MS"/>
          <w:sz w:val="24"/>
          <w:szCs w:val="24"/>
        </w:rPr>
      </w:pPr>
      <w:r w:rsidRPr="00FE051C">
        <w:rPr>
          <w:rFonts w:ascii="Trebuchet MS" w:hAnsi="Trebuchet MS"/>
          <w:sz w:val="24"/>
          <w:szCs w:val="24"/>
        </w:rPr>
        <w:t>Carmen Păunica Corodeanu</w:t>
      </w:r>
    </w:p>
    <w:p w:rsidR="00A559F7" w:rsidRPr="00FE051C" w:rsidRDefault="00A559F7" w:rsidP="00FE051C">
      <w:pPr>
        <w:spacing w:after="30"/>
        <w:ind w:left="900"/>
        <w:jc w:val="right"/>
        <w:rPr>
          <w:rFonts w:ascii="Trebuchet MS" w:hAnsi="Trebuchet MS"/>
          <w:sz w:val="24"/>
          <w:szCs w:val="24"/>
        </w:rPr>
      </w:pPr>
    </w:p>
    <w:p w:rsidR="00A559F7" w:rsidRPr="00FE051C" w:rsidRDefault="00A559F7" w:rsidP="00FE051C">
      <w:pPr>
        <w:spacing w:after="30"/>
        <w:ind w:left="900"/>
        <w:jc w:val="right"/>
        <w:rPr>
          <w:rFonts w:ascii="Trebuchet MS" w:hAnsi="Trebuchet MS"/>
          <w:sz w:val="24"/>
          <w:szCs w:val="24"/>
        </w:rPr>
      </w:pPr>
      <w:r w:rsidRPr="00FE051C">
        <w:rPr>
          <w:rFonts w:ascii="Trebuchet MS" w:hAnsi="Trebuchet MS"/>
          <w:sz w:val="24"/>
          <w:szCs w:val="24"/>
        </w:rPr>
        <w:t>Inspector</w:t>
      </w:r>
    </w:p>
    <w:p w:rsidR="00A559F7" w:rsidRPr="00FE051C" w:rsidRDefault="00A559F7" w:rsidP="00FE051C">
      <w:pPr>
        <w:spacing w:after="30"/>
        <w:ind w:left="900"/>
        <w:jc w:val="right"/>
        <w:rPr>
          <w:rFonts w:ascii="Trebuchet MS" w:hAnsi="Trebuchet MS"/>
          <w:sz w:val="24"/>
          <w:szCs w:val="24"/>
        </w:rPr>
      </w:pPr>
      <w:r w:rsidRPr="00FE051C">
        <w:rPr>
          <w:rFonts w:ascii="Trebuchet MS" w:hAnsi="Trebuchet MS"/>
          <w:sz w:val="24"/>
          <w:szCs w:val="24"/>
        </w:rPr>
        <w:t>Compartiment Comunicare şi Relaţii şi Publicul</w:t>
      </w:r>
    </w:p>
    <w:sectPr w:rsidR="00A559F7" w:rsidRPr="00FE051C" w:rsidSect="003D6445">
      <w:headerReference w:type="default" r:id="rId9"/>
      <w:footerReference w:type="default" r:id="rId10"/>
      <w:headerReference w:type="first" r:id="rId11"/>
      <w:footerReference w:type="first" r:id="rId12"/>
      <w:pgSz w:w="11906" w:h="16838"/>
      <w:pgMar w:top="1440" w:right="746" w:bottom="1440" w:left="900" w:header="708" w:footer="3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F7" w:rsidRDefault="00A559F7" w:rsidP="00AA6AD1">
      <w:pPr>
        <w:spacing w:after="0" w:line="240" w:lineRule="auto"/>
      </w:pPr>
      <w:r>
        <w:separator/>
      </w:r>
    </w:p>
  </w:endnote>
  <w:endnote w:type="continuationSeparator" w:id="0">
    <w:p w:rsidR="00A559F7" w:rsidRDefault="00A559F7"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7" w:rsidRDefault="00A559F7" w:rsidP="00FE051C">
    <w:pPr>
      <w:pStyle w:val="Footer"/>
      <w:ind w:left="720"/>
      <w:rPr>
        <w:rFonts w:ascii="Trebuchet MS" w:hAnsi="Trebuchet MS"/>
        <w:sz w:val="16"/>
        <w:szCs w:val="16"/>
      </w:rPr>
    </w:pPr>
  </w:p>
  <w:p w:rsidR="00A559F7" w:rsidRPr="0093316D" w:rsidRDefault="00A559F7" w:rsidP="00FE051C">
    <w:pPr>
      <w:pStyle w:val="Footer"/>
      <w:ind w:left="720"/>
      <w:rPr>
        <w:rFonts w:ascii="Trebuchet MS" w:hAnsi="Trebuchet MS"/>
        <w:sz w:val="16"/>
        <w:szCs w:val="16"/>
      </w:rPr>
    </w:pPr>
    <w:r w:rsidRPr="0093316D">
      <w:rPr>
        <w:rFonts w:ascii="Trebuchet MS" w:hAnsi="Trebuchet MS"/>
        <w:sz w:val="16"/>
        <w:szCs w:val="16"/>
      </w:rPr>
      <w:t>Str.Regiment 11 Siret, nr. 46 A, Galaţi, Galaţi</w:t>
    </w:r>
    <w:r w:rsidRPr="0093316D">
      <w:rPr>
        <w:rFonts w:ascii="Trebuchet MS" w:hAnsi="Trebuchet MS"/>
        <w:sz w:val="16"/>
        <w:szCs w:val="16"/>
      </w:rPr>
      <w:tab/>
    </w:r>
  </w:p>
  <w:p w:rsidR="00A559F7" w:rsidRPr="0093316D" w:rsidRDefault="00A559F7" w:rsidP="00FE051C">
    <w:pPr>
      <w:pStyle w:val="Footer"/>
      <w:ind w:left="72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A559F7" w:rsidRPr="0093316D" w:rsidRDefault="00A559F7" w:rsidP="00FE051C">
    <w:pPr>
      <w:pStyle w:val="Footer"/>
      <w:ind w:left="720"/>
      <w:rPr>
        <w:rFonts w:ascii="Trebuchet MS" w:hAnsi="Trebuchet MS"/>
        <w:sz w:val="16"/>
        <w:szCs w:val="16"/>
      </w:rPr>
    </w:pPr>
    <w:r w:rsidRPr="0093316D">
      <w:rPr>
        <w:rFonts w:ascii="Trebuchet MS" w:hAnsi="Trebuchet MS"/>
        <w:sz w:val="16"/>
        <w:szCs w:val="16"/>
      </w:rPr>
      <w:t>Email: itmgalati@itmgalati.ro</w:t>
    </w:r>
  </w:p>
  <w:p w:rsidR="00A559F7" w:rsidRPr="00BD59EF" w:rsidRDefault="00A559F7" w:rsidP="00FE051C">
    <w:pPr>
      <w:pStyle w:val="Footer"/>
      <w:ind w:left="720"/>
      <w:rPr>
        <w:rFonts w:ascii="Trebuchet MS" w:hAnsi="Trebuchet MS"/>
        <w:b/>
        <w:sz w:val="16"/>
        <w:szCs w:val="16"/>
      </w:rPr>
    </w:pPr>
    <w:hyperlink r:id="rId1" w:history="1">
      <w:r w:rsidRPr="0093316D">
        <w:rPr>
          <w:rStyle w:val="Hyperlink"/>
          <w:rFonts w:ascii="Trebuchet MS" w:hAnsi="Trebuchet MS"/>
          <w:b/>
          <w:bCs/>
          <w:sz w:val="16"/>
          <w:szCs w:val="16"/>
        </w:rPr>
        <w:t>www.itmgalati.ro</w:t>
      </w:r>
    </w:hyperlink>
    <w:r>
      <w:t xml:space="preserve"> </w:t>
    </w:r>
    <w:r w:rsidRPr="00BD59EF">
      <w:rPr>
        <w:rFonts w:ascii="Trebuchet MS" w:hAnsi="Trebuchet MS"/>
        <w:b/>
        <w:sz w:val="16"/>
        <w:szCs w:val="16"/>
      </w:rPr>
      <w:t xml:space="preserve"> | </w:t>
    </w:r>
    <w:hyperlink r:id="rId2" w:history="1">
      <w:r w:rsidRPr="00BD59EF">
        <w:rPr>
          <w:rStyle w:val="Hyperlink"/>
          <w:rFonts w:ascii="Trebuchet MS" w:hAnsi="Trebuchet MS"/>
          <w:b/>
          <w:sz w:val="16"/>
          <w:szCs w:val="16"/>
        </w:rPr>
        <w:t>www.romania2019.eu</w:t>
      </w:r>
    </w:hyperlink>
    <w:r w:rsidRPr="00BD59EF">
      <w:rPr>
        <w:rFonts w:ascii="Trebuchet MS" w:hAnsi="Trebuchet MS"/>
        <w:b/>
        <w:sz w:val="16"/>
        <w:szCs w:val="16"/>
      </w:rPr>
      <w:t xml:space="preserve">            </w:t>
    </w:r>
    <w:r>
      <w:rPr>
        <w:rFonts w:ascii="Trebuchet MS" w:hAnsi="Trebuchet MS"/>
        <w:b/>
        <w:sz w:val="16"/>
        <w:szCs w:val="16"/>
      </w:rPr>
      <w:t xml:space="preserve">                                                                                                      </w:t>
    </w:r>
    <w:r w:rsidRPr="00BD59EF">
      <w:rPr>
        <w:rFonts w:ascii="Trebuchet MS" w:hAnsi="Trebuchet MS"/>
        <w:b/>
        <w:sz w:val="16"/>
        <w:szCs w:val="16"/>
      </w:rPr>
      <w:fldChar w:fldCharType="begin"/>
    </w:r>
    <w:r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Pr>
        <w:rFonts w:ascii="Trebuchet MS" w:hAnsi="Trebuchet MS"/>
        <w:b/>
        <w:noProof/>
        <w:sz w:val="16"/>
        <w:szCs w:val="16"/>
      </w:rPr>
      <w:t>2</w:t>
    </w:r>
    <w:r w:rsidRPr="00BD59EF">
      <w:rPr>
        <w:rFonts w:ascii="Trebuchet MS" w:hAnsi="Trebuchet MS"/>
        <w:b/>
        <w:sz w:val="16"/>
        <w:szCs w:val="16"/>
      </w:rPr>
      <w:fldChar w:fldCharType="end"/>
    </w:r>
    <w:r w:rsidRPr="00BD59EF">
      <w:rPr>
        <w:rFonts w:ascii="Trebuchet MS" w:hAnsi="Trebuchet MS"/>
        <w:b/>
        <w:sz w:val="16"/>
        <w:szCs w:val="16"/>
      </w:rPr>
      <w:t xml:space="preserve">                                                                                                                                            </w:t>
    </w:r>
  </w:p>
  <w:p w:rsidR="00A559F7" w:rsidRPr="00BD59EF" w:rsidRDefault="00A559F7" w:rsidP="00FE051C">
    <w:pPr>
      <w:pStyle w:val="Footer"/>
      <w:ind w:left="72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7" w:rsidRPr="00016ED4" w:rsidRDefault="00A559F7" w:rsidP="00FC0FF9">
    <w:pPr>
      <w:pStyle w:val="Footer"/>
      <w:ind w:left="708"/>
      <w:rPr>
        <w:rFonts w:ascii="AvantGardEFNormal" w:hAnsi="AvantGardEFNormal"/>
        <w:sz w:val="16"/>
        <w:szCs w:val="16"/>
        <w:lang w:val="it-IT"/>
      </w:rPr>
    </w:pPr>
  </w:p>
  <w:p w:rsidR="00A559F7" w:rsidRPr="00DD7818" w:rsidRDefault="00A559F7" w:rsidP="00FC0FF9">
    <w:pPr>
      <w:pStyle w:val="Footer"/>
      <w:ind w:left="708"/>
      <w:rPr>
        <w:sz w:val="16"/>
        <w:szCs w:val="16"/>
        <w:lang w:val="it-IT"/>
      </w:rPr>
    </w:pPr>
    <w:r w:rsidRPr="00DD7818">
      <w:rPr>
        <w:sz w:val="16"/>
        <w:szCs w:val="16"/>
        <w:lang w:val="it-IT"/>
      </w:rPr>
      <w:t>Str.Regiment 11 Siret, nr. 46 A, Galaţi, Galaţi</w:t>
    </w:r>
    <w:r w:rsidRPr="00DD7818">
      <w:rPr>
        <w:sz w:val="16"/>
        <w:szCs w:val="16"/>
        <w:lang w:val="it-IT"/>
      </w:rPr>
      <w:tab/>
    </w:r>
  </w:p>
  <w:p w:rsidR="00A559F7" w:rsidRPr="00016ED4" w:rsidRDefault="00A559F7" w:rsidP="00FC0FF9">
    <w:pPr>
      <w:pStyle w:val="Footer"/>
      <w:ind w:left="708"/>
      <w:rPr>
        <w:sz w:val="16"/>
        <w:szCs w:val="16"/>
        <w:lang w:val="it-IT"/>
      </w:rPr>
    </w:pPr>
    <w:r w:rsidRPr="00016ED4">
      <w:rPr>
        <w:sz w:val="16"/>
        <w:szCs w:val="16"/>
        <w:lang w:val="it-IT"/>
      </w:rPr>
      <w:t>Tel.: +4 0236 46 06 29, +4 0236 46 50 75, +4 0236 41 35 91, +4 0236 41 13 57, +4 0236 41 31 99; fax: +4 0236 46 06 29</w:t>
    </w:r>
  </w:p>
  <w:p w:rsidR="00A559F7" w:rsidRPr="00016ED4" w:rsidRDefault="00A559F7" w:rsidP="00FC0FF9">
    <w:pPr>
      <w:pStyle w:val="Footer"/>
      <w:ind w:left="708"/>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A559F7" w:rsidRDefault="00A559F7" w:rsidP="00FC0FF9">
    <w:pPr>
      <w:pStyle w:val="Footer"/>
      <w:ind w:left="708"/>
      <w:rPr>
        <w:b/>
        <w:sz w:val="16"/>
        <w:szCs w:val="16"/>
        <w:lang w:val="it-IT"/>
      </w:rPr>
    </w:pPr>
    <w:hyperlink r:id="rId1" w:history="1">
      <w:r w:rsidRPr="00A377A4">
        <w:rPr>
          <w:rStyle w:val="Hyperlink"/>
          <w:b/>
          <w:sz w:val="16"/>
          <w:szCs w:val="16"/>
          <w:lang w:val="it-IT"/>
        </w:rPr>
        <w:t>www.itmgalati.ro</w:t>
      </w:r>
    </w:hyperlink>
    <w:r>
      <w:rPr>
        <w:b/>
        <w:sz w:val="16"/>
        <w:szCs w:val="16"/>
        <w:lang w:val="it-IT"/>
      </w:rPr>
      <w:t xml:space="preserve"> </w:t>
    </w:r>
    <w:r w:rsidRPr="00016ED4">
      <w:rPr>
        <w:b/>
        <w:sz w:val="16"/>
        <w:szCs w:val="16"/>
        <w:lang w:val="it-IT"/>
      </w:rPr>
      <w:t xml:space="preserve"> </w:t>
    </w:r>
  </w:p>
  <w:p w:rsidR="00A559F7" w:rsidRPr="001A6951" w:rsidRDefault="00A559F7" w:rsidP="00FC0FF9">
    <w:pPr>
      <w:pStyle w:val="Footer"/>
      <w:ind w:left="708"/>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F7" w:rsidRDefault="00A559F7" w:rsidP="00AA6AD1">
      <w:pPr>
        <w:spacing w:after="0" w:line="240" w:lineRule="auto"/>
      </w:pPr>
      <w:r>
        <w:separator/>
      </w:r>
    </w:p>
  </w:footnote>
  <w:footnote w:type="continuationSeparator" w:id="0">
    <w:p w:rsidR="00A559F7" w:rsidRDefault="00A559F7"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7" w:rsidRDefault="00A559F7">
    <w:pPr>
      <w:pStyle w:val="Header"/>
    </w:pPr>
    <w:r>
      <w:rPr>
        <w:noProof/>
        <w:lang w:val="en-US"/>
      </w:rPr>
      <w:pict>
        <v:shapetype id="_x0000_t202" coordsize="21600,21600" o:spt="202" path="m,l,21600r21600,l21600,xe">
          <v:stroke joinstyle="miter"/>
          <v:path gradientshapeok="t" o:connecttype="rect"/>
        </v:shapetype>
        <v:shape id="_x0000_s2049" type="#_x0000_t202" style="position:absolute;margin-left:27pt;margin-top:.6pt;width:31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A559F7" w:rsidRPr="00D07AF7" w:rsidRDefault="00A559F7" w:rsidP="0093316D">
                <w:pPr>
                  <w:rPr>
                    <w:rFonts w:ascii="Trebuchet MS" w:hAnsi="Trebuchet MS"/>
                    <w:b/>
                    <w:bCs/>
                    <w:smallCaps/>
                    <w:sz w:val="28"/>
                    <w:szCs w:val="28"/>
                  </w:rPr>
                </w:pPr>
                <w:r w:rsidRPr="00D07AF7">
                  <w:rPr>
                    <w:rFonts w:ascii="Trebuchet MS" w:hAnsi="Trebuchet MS"/>
                    <w:b/>
                    <w:bCs/>
                    <w:smallCaps/>
                    <w:sz w:val="28"/>
                    <w:szCs w:val="28"/>
                  </w:rPr>
                  <w:t xml:space="preserve">INSPECŢIA MUNCII </w:t>
                </w:r>
              </w:p>
              <w:p w:rsidR="00A559F7" w:rsidRPr="00D07AF7" w:rsidRDefault="00A559F7" w:rsidP="0093316D">
                <w:pPr>
                  <w:rPr>
                    <w:rFonts w:ascii="Trebuchet MS" w:hAnsi="Trebuchet MS"/>
                    <w:b/>
                    <w:bCs/>
                    <w:smallCaps/>
                    <w:sz w:val="24"/>
                    <w:szCs w:val="24"/>
                  </w:rPr>
                </w:pPr>
                <w:r w:rsidRPr="00D07AF7">
                  <w:rPr>
                    <w:rFonts w:ascii="Trebuchet MS" w:hAnsi="Trebuchet MS"/>
                    <w:b/>
                    <w:bCs/>
                    <w:smallCaps/>
                    <w:sz w:val="24"/>
                    <w:szCs w:val="24"/>
                  </w:rPr>
                  <w:t>INSPECTORATUL TERITORIAL DE MUNCĂ GALAŢI</w:t>
                </w:r>
              </w:p>
            </w:txbxContent>
          </v:textbox>
        </v:shape>
      </w:pict>
    </w:r>
  </w:p>
  <w:p w:rsidR="00A559F7" w:rsidRDefault="00A559F7">
    <w:pPr>
      <w:pStyle w:val="Header"/>
    </w:pPr>
  </w:p>
  <w:p w:rsidR="00A559F7" w:rsidRDefault="00A559F7">
    <w:pPr>
      <w:pStyle w:val="Header"/>
    </w:pPr>
  </w:p>
  <w:p w:rsidR="00A559F7" w:rsidRDefault="00A559F7">
    <w:pPr>
      <w:pStyle w:val="Header"/>
    </w:pPr>
  </w:p>
  <w:p w:rsidR="00A559F7" w:rsidRPr="00D749DE" w:rsidRDefault="00A559F7">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7" w:rsidRDefault="00A559F7" w:rsidP="00AA6AD1">
    <w:pPr>
      <w:pStyle w:val="Heade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300.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A559F7" w:rsidRPr="0093316D" w:rsidRDefault="00A559F7"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559F7" w:rsidRPr="00D07AF7" w:rsidRDefault="00A559F7" w:rsidP="0093316D">
                <w:pPr>
                  <w:rPr>
                    <w:rFonts w:ascii="Trebuchet MS" w:hAnsi="Trebuchet MS"/>
                    <w:b/>
                    <w:bCs/>
                    <w:smallCaps/>
                    <w:sz w:val="24"/>
                    <w:szCs w:val="24"/>
                  </w:rPr>
                </w:pPr>
                <w:r w:rsidRPr="00D07AF7">
                  <w:rPr>
                    <w:rFonts w:ascii="Trebuchet MS" w:hAnsi="Trebuchet MS"/>
                    <w:b/>
                    <w:bCs/>
                    <w:smallCaps/>
                    <w:sz w:val="24"/>
                    <w:szCs w:val="24"/>
                  </w:rPr>
                  <w:t>INSPECTORATUL TERITORIAL DE MUNCĂ GALAŢI</w:t>
                </w:r>
              </w:p>
            </w:txbxContent>
          </v:textbox>
        </v:shape>
      </w:pict>
    </w:r>
    <w:r w:rsidRPr="009E7092">
      <w:rPr>
        <w:rFonts w:ascii="Trebuchet MS" w:eastAsia="MS Mincho" w:hAnsi="Trebuchet M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Untitled" style="width:63.75pt;height:6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3">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3"/>
  </w:num>
  <w:num w:numId="4">
    <w:abstractNumId w:val="6"/>
  </w:num>
  <w:num w:numId="5">
    <w:abstractNumId w:val="1"/>
  </w:num>
  <w:num w:numId="6">
    <w:abstractNumId w:val="0"/>
  </w:num>
  <w:num w:numId="7">
    <w:abstractNumId w:val="8"/>
  </w:num>
  <w:num w:numId="8">
    <w:abstractNumId w:val="7"/>
  </w:num>
  <w:num w:numId="9">
    <w:abstractNumId w:val="11"/>
  </w:num>
  <w:num w:numId="10">
    <w:abstractNumId w:val="10"/>
  </w:num>
  <w:num w:numId="11">
    <w:abstractNumId w:val="2"/>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1206C"/>
    <w:rsid w:val="000136BA"/>
    <w:rsid w:val="00016ED4"/>
    <w:rsid w:val="000247C1"/>
    <w:rsid w:val="00033AE2"/>
    <w:rsid w:val="00040796"/>
    <w:rsid w:val="00045F5B"/>
    <w:rsid w:val="00052B5B"/>
    <w:rsid w:val="00057CAC"/>
    <w:rsid w:val="000601E2"/>
    <w:rsid w:val="00060BA6"/>
    <w:rsid w:val="000716AC"/>
    <w:rsid w:val="00071E14"/>
    <w:rsid w:val="000739DC"/>
    <w:rsid w:val="00080201"/>
    <w:rsid w:val="000946F6"/>
    <w:rsid w:val="000B1601"/>
    <w:rsid w:val="000B4398"/>
    <w:rsid w:val="000C0D27"/>
    <w:rsid w:val="000D3888"/>
    <w:rsid w:val="000F4B22"/>
    <w:rsid w:val="0010444A"/>
    <w:rsid w:val="00120B81"/>
    <w:rsid w:val="00124EE0"/>
    <w:rsid w:val="00127B5D"/>
    <w:rsid w:val="001442AA"/>
    <w:rsid w:val="00144ABC"/>
    <w:rsid w:val="001545B8"/>
    <w:rsid w:val="00155336"/>
    <w:rsid w:val="00162054"/>
    <w:rsid w:val="00166AD2"/>
    <w:rsid w:val="00180FDB"/>
    <w:rsid w:val="001825D5"/>
    <w:rsid w:val="00185E7B"/>
    <w:rsid w:val="00193A94"/>
    <w:rsid w:val="001A6951"/>
    <w:rsid w:val="001A6DB2"/>
    <w:rsid w:val="001B6653"/>
    <w:rsid w:val="001C6AD6"/>
    <w:rsid w:val="001D36BB"/>
    <w:rsid w:val="001D4542"/>
    <w:rsid w:val="00200B2C"/>
    <w:rsid w:val="00213239"/>
    <w:rsid w:val="002136E0"/>
    <w:rsid w:val="0022319D"/>
    <w:rsid w:val="0022466F"/>
    <w:rsid w:val="00237A61"/>
    <w:rsid w:val="002455E0"/>
    <w:rsid w:val="00264749"/>
    <w:rsid w:val="00265FB9"/>
    <w:rsid w:val="00270A9C"/>
    <w:rsid w:val="002743CF"/>
    <w:rsid w:val="0027670A"/>
    <w:rsid w:val="0028534E"/>
    <w:rsid w:val="002A43B4"/>
    <w:rsid w:val="002A5721"/>
    <w:rsid w:val="002C12C9"/>
    <w:rsid w:val="002E0B9C"/>
    <w:rsid w:val="002F7F1A"/>
    <w:rsid w:val="003123E0"/>
    <w:rsid w:val="003243B4"/>
    <w:rsid w:val="003472A2"/>
    <w:rsid w:val="003645AC"/>
    <w:rsid w:val="00371728"/>
    <w:rsid w:val="00373D2D"/>
    <w:rsid w:val="00380470"/>
    <w:rsid w:val="00381454"/>
    <w:rsid w:val="00387C9C"/>
    <w:rsid w:val="00396A77"/>
    <w:rsid w:val="003A6624"/>
    <w:rsid w:val="003D3BC9"/>
    <w:rsid w:val="003D3BFF"/>
    <w:rsid w:val="003D5777"/>
    <w:rsid w:val="003D6445"/>
    <w:rsid w:val="003E2486"/>
    <w:rsid w:val="00406156"/>
    <w:rsid w:val="0041039A"/>
    <w:rsid w:val="004153F1"/>
    <w:rsid w:val="004240A1"/>
    <w:rsid w:val="004431B2"/>
    <w:rsid w:val="0044671A"/>
    <w:rsid w:val="004468C0"/>
    <w:rsid w:val="0045009A"/>
    <w:rsid w:val="004504A4"/>
    <w:rsid w:val="00452402"/>
    <w:rsid w:val="00453C0A"/>
    <w:rsid w:val="00455E94"/>
    <w:rsid w:val="004575A8"/>
    <w:rsid w:val="00466E97"/>
    <w:rsid w:val="0047213B"/>
    <w:rsid w:val="00473814"/>
    <w:rsid w:val="00484F99"/>
    <w:rsid w:val="004947C1"/>
    <w:rsid w:val="004A6276"/>
    <w:rsid w:val="004A6BB8"/>
    <w:rsid w:val="004B5E12"/>
    <w:rsid w:val="004B6725"/>
    <w:rsid w:val="004C522B"/>
    <w:rsid w:val="004C56D5"/>
    <w:rsid w:val="004C6BAC"/>
    <w:rsid w:val="004D0DBA"/>
    <w:rsid w:val="00503606"/>
    <w:rsid w:val="00521A6B"/>
    <w:rsid w:val="00522EDF"/>
    <w:rsid w:val="005324BC"/>
    <w:rsid w:val="00552E11"/>
    <w:rsid w:val="00556E37"/>
    <w:rsid w:val="00570613"/>
    <w:rsid w:val="00576A79"/>
    <w:rsid w:val="00580A74"/>
    <w:rsid w:val="00587F95"/>
    <w:rsid w:val="00593D8B"/>
    <w:rsid w:val="005C593F"/>
    <w:rsid w:val="005D07CA"/>
    <w:rsid w:val="005D4C05"/>
    <w:rsid w:val="00622389"/>
    <w:rsid w:val="00626DCF"/>
    <w:rsid w:val="006323AB"/>
    <w:rsid w:val="0063339E"/>
    <w:rsid w:val="00640C11"/>
    <w:rsid w:val="0066567A"/>
    <w:rsid w:val="00683572"/>
    <w:rsid w:val="006A191C"/>
    <w:rsid w:val="006A3613"/>
    <w:rsid w:val="006B44C5"/>
    <w:rsid w:val="006C6EFC"/>
    <w:rsid w:val="006D1161"/>
    <w:rsid w:val="006D5E7D"/>
    <w:rsid w:val="006E0900"/>
    <w:rsid w:val="006E3EBA"/>
    <w:rsid w:val="006F09A8"/>
    <w:rsid w:val="00700811"/>
    <w:rsid w:val="007019BA"/>
    <w:rsid w:val="00702DDF"/>
    <w:rsid w:val="00706D75"/>
    <w:rsid w:val="007070E1"/>
    <w:rsid w:val="007176AE"/>
    <w:rsid w:val="0072012D"/>
    <w:rsid w:val="007240E8"/>
    <w:rsid w:val="00733FEC"/>
    <w:rsid w:val="00751674"/>
    <w:rsid w:val="00756D5D"/>
    <w:rsid w:val="0076325A"/>
    <w:rsid w:val="007743CB"/>
    <w:rsid w:val="0077739A"/>
    <w:rsid w:val="00785D48"/>
    <w:rsid w:val="00791EF4"/>
    <w:rsid w:val="00797699"/>
    <w:rsid w:val="007A7087"/>
    <w:rsid w:val="007C086A"/>
    <w:rsid w:val="007C112D"/>
    <w:rsid w:val="007E70A5"/>
    <w:rsid w:val="007F6D18"/>
    <w:rsid w:val="00802103"/>
    <w:rsid w:val="0082115A"/>
    <w:rsid w:val="00821D9D"/>
    <w:rsid w:val="008277D3"/>
    <w:rsid w:val="008342EC"/>
    <w:rsid w:val="0084180B"/>
    <w:rsid w:val="008471D3"/>
    <w:rsid w:val="008515EE"/>
    <w:rsid w:val="008560FB"/>
    <w:rsid w:val="008625BC"/>
    <w:rsid w:val="00864CF6"/>
    <w:rsid w:val="00866213"/>
    <w:rsid w:val="0087023D"/>
    <w:rsid w:val="00874256"/>
    <w:rsid w:val="008834E1"/>
    <w:rsid w:val="0089057E"/>
    <w:rsid w:val="00891F7B"/>
    <w:rsid w:val="0089459B"/>
    <w:rsid w:val="008A1411"/>
    <w:rsid w:val="008A286E"/>
    <w:rsid w:val="008A7D24"/>
    <w:rsid w:val="008A7F7B"/>
    <w:rsid w:val="008C564D"/>
    <w:rsid w:val="008C609B"/>
    <w:rsid w:val="008D06CA"/>
    <w:rsid w:val="008D2155"/>
    <w:rsid w:val="008D60B2"/>
    <w:rsid w:val="008E0AC2"/>
    <w:rsid w:val="008E4852"/>
    <w:rsid w:val="008F3D98"/>
    <w:rsid w:val="00904AB7"/>
    <w:rsid w:val="00910A37"/>
    <w:rsid w:val="009113BF"/>
    <w:rsid w:val="00932E55"/>
    <w:rsid w:val="0093316D"/>
    <w:rsid w:val="00941D8D"/>
    <w:rsid w:val="009623BC"/>
    <w:rsid w:val="00974521"/>
    <w:rsid w:val="00977EAD"/>
    <w:rsid w:val="00990268"/>
    <w:rsid w:val="009A2E7D"/>
    <w:rsid w:val="009A39E5"/>
    <w:rsid w:val="009A72B2"/>
    <w:rsid w:val="009B4C9C"/>
    <w:rsid w:val="009B5B2E"/>
    <w:rsid w:val="009C2677"/>
    <w:rsid w:val="009C6440"/>
    <w:rsid w:val="009D02A1"/>
    <w:rsid w:val="009D16CD"/>
    <w:rsid w:val="009E41F6"/>
    <w:rsid w:val="009E61A1"/>
    <w:rsid w:val="009E7092"/>
    <w:rsid w:val="009F31B1"/>
    <w:rsid w:val="009F60C7"/>
    <w:rsid w:val="009F7897"/>
    <w:rsid w:val="00A002EB"/>
    <w:rsid w:val="00A00924"/>
    <w:rsid w:val="00A01971"/>
    <w:rsid w:val="00A04EC8"/>
    <w:rsid w:val="00A0502F"/>
    <w:rsid w:val="00A119D4"/>
    <w:rsid w:val="00A377A4"/>
    <w:rsid w:val="00A44777"/>
    <w:rsid w:val="00A472D1"/>
    <w:rsid w:val="00A52717"/>
    <w:rsid w:val="00A559F7"/>
    <w:rsid w:val="00A77963"/>
    <w:rsid w:val="00A90D8F"/>
    <w:rsid w:val="00AA0BEF"/>
    <w:rsid w:val="00AA2A86"/>
    <w:rsid w:val="00AA6776"/>
    <w:rsid w:val="00AA6AD1"/>
    <w:rsid w:val="00AB0090"/>
    <w:rsid w:val="00AB3A5E"/>
    <w:rsid w:val="00AE5A1F"/>
    <w:rsid w:val="00AF21BB"/>
    <w:rsid w:val="00AF362A"/>
    <w:rsid w:val="00AF3BCE"/>
    <w:rsid w:val="00AF58D6"/>
    <w:rsid w:val="00B01AF4"/>
    <w:rsid w:val="00B066CF"/>
    <w:rsid w:val="00B274BB"/>
    <w:rsid w:val="00B43BD4"/>
    <w:rsid w:val="00B60EC2"/>
    <w:rsid w:val="00B74D42"/>
    <w:rsid w:val="00B76993"/>
    <w:rsid w:val="00B95353"/>
    <w:rsid w:val="00BB38CC"/>
    <w:rsid w:val="00BC1647"/>
    <w:rsid w:val="00BC2EE3"/>
    <w:rsid w:val="00BD59EF"/>
    <w:rsid w:val="00BE4EB3"/>
    <w:rsid w:val="00BF273D"/>
    <w:rsid w:val="00BF3BAC"/>
    <w:rsid w:val="00C07188"/>
    <w:rsid w:val="00C16A02"/>
    <w:rsid w:val="00C2046E"/>
    <w:rsid w:val="00C25F26"/>
    <w:rsid w:val="00C269B2"/>
    <w:rsid w:val="00C36483"/>
    <w:rsid w:val="00C7318D"/>
    <w:rsid w:val="00C75073"/>
    <w:rsid w:val="00C7653B"/>
    <w:rsid w:val="00CA0610"/>
    <w:rsid w:val="00CB3CA0"/>
    <w:rsid w:val="00CB682F"/>
    <w:rsid w:val="00CE31A7"/>
    <w:rsid w:val="00CF44CC"/>
    <w:rsid w:val="00D05F77"/>
    <w:rsid w:val="00D06D28"/>
    <w:rsid w:val="00D07AF7"/>
    <w:rsid w:val="00D206DD"/>
    <w:rsid w:val="00D221D8"/>
    <w:rsid w:val="00D250AD"/>
    <w:rsid w:val="00D427E6"/>
    <w:rsid w:val="00D44D13"/>
    <w:rsid w:val="00D46C60"/>
    <w:rsid w:val="00D749DE"/>
    <w:rsid w:val="00D9420E"/>
    <w:rsid w:val="00DA463E"/>
    <w:rsid w:val="00DA5614"/>
    <w:rsid w:val="00DA67E2"/>
    <w:rsid w:val="00DB5203"/>
    <w:rsid w:val="00DC0C93"/>
    <w:rsid w:val="00DC2324"/>
    <w:rsid w:val="00DD2F9C"/>
    <w:rsid w:val="00DD438C"/>
    <w:rsid w:val="00DD5214"/>
    <w:rsid w:val="00DD7818"/>
    <w:rsid w:val="00DD797E"/>
    <w:rsid w:val="00DE0B45"/>
    <w:rsid w:val="00DE5934"/>
    <w:rsid w:val="00DE6261"/>
    <w:rsid w:val="00DF3730"/>
    <w:rsid w:val="00DF4EF7"/>
    <w:rsid w:val="00DF5B40"/>
    <w:rsid w:val="00DF7169"/>
    <w:rsid w:val="00E003AF"/>
    <w:rsid w:val="00E11E78"/>
    <w:rsid w:val="00E160F3"/>
    <w:rsid w:val="00E164A7"/>
    <w:rsid w:val="00E26110"/>
    <w:rsid w:val="00E27A1E"/>
    <w:rsid w:val="00E3142E"/>
    <w:rsid w:val="00E34111"/>
    <w:rsid w:val="00E373CC"/>
    <w:rsid w:val="00E5578F"/>
    <w:rsid w:val="00E63A9D"/>
    <w:rsid w:val="00E64B24"/>
    <w:rsid w:val="00E85676"/>
    <w:rsid w:val="00E93614"/>
    <w:rsid w:val="00E97539"/>
    <w:rsid w:val="00EA02F7"/>
    <w:rsid w:val="00EC77A4"/>
    <w:rsid w:val="00ED2717"/>
    <w:rsid w:val="00EE1E1B"/>
    <w:rsid w:val="00EF14A8"/>
    <w:rsid w:val="00EF6D11"/>
    <w:rsid w:val="00F00101"/>
    <w:rsid w:val="00F1350D"/>
    <w:rsid w:val="00F16600"/>
    <w:rsid w:val="00F277C0"/>
    <w:rsid w:val="00F32018"/>
    <w:rsid w:val="00F347E0"/>
    <w:rsid w:val="00F34838"/>
    <w:rsid w:val="00F367F2"/>
    <w:rsid w:val="00F45778"/>
    <w:rsid w:val="00F7792A"/>
    <w:rsid w:val="00F8657D"/>
    <w:rsid w:val="00F910B2"/>
    <w:rsid w:val="00F95A76"/>
    <w:rsid w:val="00FA25A0"/>
    <w:rsid w:val="00FA2E72"/>
    <w:rsid w:val="00FA4BA1"/>
    <w:rsid w:val="00FC01A7"/>
    <w:rsid w:val="00FC0FF9"/>
    <w:rsid w:val="00FD0D30"/>
    <w:rsid w:val="00FD34C0"/>
    <w:rsid w:val="00FD7295"/>
    <w:rsid w:val="00FD74C6"/>
    <w:rsid w:val="00FE051C"/>
    <w:rsid w:val="00FF31AB"/>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A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6AD1"/>
    <w:rPr>
      <w:rFonts w:cs="Times New Roman"/>
    </w:rPr>
  </w:style>
  <w:style w:type="paragraph" w:styleId="Footer">
    <w:name w:val="footer"/>
    <w:basedOn w:val="Normal"/>
    <w:link w:val="FooterChar"/>
    <w:uiPriority w:val="99"/>
    <w:rsid w:val="00AA6A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6AD1"/>
    <w:rPr>
      <w:rFonts w:cs="Times New Roman"/>
    </w:rPr>
  </w:style>
  <w:style w:type="paragraph" w:styleId="BalloonText">
    <w:name w:val="Balloon Text"/>
    <w:basedOn w:val="Normal"/>
    <w:link w:val="BalloonTextChar"/>
    <w:uiPriority w:val="99"/>
    <w:semiHidden/>
    <w:rsid w:val="00AA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rFonts w:cs="Times New Roman"/>
      <w:color w:val="0563C1"/>
      <w:u w:val="single"/>
    </w:rPr>
  </w:style>
  <w:style w:type="table" w:styleId="TableGrid">
    <w:name w:val="Table Grid"/>
    <w:basedOn w:val="Table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9A39E5"/>
    <w:rPr>
      <w:rFonts w:cs="Times New Roman"/>
      <w:color w:val="800080"/>
      <w:u w:val="single"/>
    </w:rPr>
  </w:style>
  <w:style w:type="character" w:customStyle="1" w:styleId="FontStyle36">
    <w:name w:val="Font Style36"/>
    <w:basedOn w:val="DefaultParagraphFont"/>
    <w:uiPriority w:val="99"/>
    <w:rsid w:val="002F7F1A"/>
    <w:rPr>
      <w:rFonts w:ascii="Trebuchet MS" w:hAnsi="Trebuchet MS" w:cs="Trebuchet MS"/>
      <w:sz w:val="20"/>
      <w:szCs w:val="20"/>
    </w:rPr>
  </w:style>
  <w:style w:type="character" w:customStyle="1" w:styleId="FontStyle48">
    <w:name w:val="Font Style48"/>
    <w:basedOn w:val="DefaultParagraphFont"/>
    <w:uiPriority w:val="99"/>
    <w:rsid w:val="002F7F1A"/>
    <w:rPr>
      <w:rFonts w:ascii="Trebuchet MS" w:hAnsi="Trebuchet MS" w:cs="Trebuchet MS"/>
      <w:sz w:val="20"/>
      <w:szCs w:val="20"/>
    </w:rPr>
  </w:style>
  <w:style w:type="character" w:customStyle="1" w:styleId="oshatargetexternallink">
    <w:name w:val="osha_target_external_link"/>
    <w:basedOn w:val="DefaultParagraphFont"/>
    <w:uiPriority w:val="99"/>
    <w:rsid w:val="00503606"/>
    <w:rPr>
      <w:rFonts w:cs="Times New Roman"/>
    </w:rPr>
  </w:style>
</w:styles>
</file>

<file path=word/webSettings.xml><?xml version="1.0" encoding="utf-8"?>
<w:webSettings xmlns:r="http://schemas.openxmlformats.org/officeDocument/2006/relationships" xmlns:w="http://schemas.openxmlformats.org/wordprocessingml/2006/main">
  <w:divs>
    <w:div w:id="1447309528">
      <w:marLeft w:val="0"/>
      <w:marRight w:val="0"/>
      <w:marTop w:val="0"/>
      <w:marBottom w:val="0"/>
      <w:divBdr>
        <w:top w:val="none" w:sz="0" w:space="0" w:color="auto"/>
        <w:left w:val="none" w:sz="0" w:space="0" w:color="auto"/>
        <w:bottom w:val="none" w:sz="0" w:space="0" w:color="auto"/>
        <w:right w:val="none" w:sz="0" w:space="0" w:color="auto"/>
      </w:divBdr>
    </w:div>
    <w:div w:id="1447309529">
      <w:marLeft w:val="0"/>
      <w:marRight w:val="0"/>
      <w:marTop w:val="0"/>
      <w:marBottom w:val="0"/>
      <w:divBdr>
        <w:top w:val="none" w:sz="0" w:space="0" w:color="auto"/>
        <w:left w:val="none" w:sz="0" w:space="0" w:color="auto"/>
        <w:bottom w:val="none" w:sz="0" w:space="0" w:color="auto"/>
        <w:right w:val="none" w:sz="0" w:space="0" w:color="auto"/>
      </w:divBdr>
    </w:div>
    <w:div w:id="1447309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y-workplac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692</Words>
  <Characters>3950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subject/>
  <dc:creator>Rodica Balta</dc:creator>
  <cp:keywords/>
  <dc:description/>
  <cp:lastModifiedBy>USR IM</cp:lastModifiedBy>
  <cp:revision>4</cp:revision>
  <cp:lastPrinted>2020-10-22T08:36:00Z</cp:lastPrinted>
  <dcterms:created xsi:type="dcterms:W3CDTF">2020-10-22T05:44:00Z</dcterms:created>
  <dcterms:modified xsi:type="dcterms:W3CDTF">2020-10-22T08:36:00Z</dcterms:modified>
</cp:coreProperties>
</file>