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54" w:rsidRDefault="004C0D54" w:rsidP="004873DF">
      <w:bookmarkStart w:id="0" w:name="_GoBack"/>
      <w:bookmarkEnd w:id="0"/>
    </w:p>
    <w:p w:rsidR="004C0D54" w:rsidRDefault="004C0D54" w:rsidP="004873DF"/>
    <w:p w:rsidR="004C0D54" w:rsidRDefault="004C0D54" w:rsidP="00927616">
      <w:pPr>
        <w:spacing w:line="360" w:lineRule="auto"/>
        <w:rPr>
          <w:b/>
        </w:rPr>
      </w:pPr>
      <w:r w:rsidRPr="00927616">
        <w:rPr>
          <w:b/>
        </w:rPr>
        <w:t xml:space="preserve">Catre:   </w:t>
      </w:r>
      <w:r w:rsidRPr="00927616">
        <w:rPr>
          <w:b/>
        </w:rPr>
        <w:tab/>
      </w:r>
      <w:r>
        <w:rPr>
          <w:b/>
        </w:rPr>
        <w:t>Inspectia Muncii,</w:t>
      </w:r>
    </w:p>
    <w:p w:rsidR="004C0D54" w:rsidRPr="00927616" w:rsidRDefault="004C0D54" w:rsidP="00927616">
      <w:pPr>
        <w:spacing w:line="360" w:lineRule="auto"/>
        <w:ind w:left="708" w:firstLine="708"/>
        <w:rPr>
          <w:b/>
        </w:rPr>
      </w:pPr>
      <w:r w:rsidRPr="00927616">
        <w:rPr>
          <w:b/>
        </w:rPr>
        <w:t xml:space="preserve">Domnul </w:t>
      </w:r>
      <w:r>
        <w:rPr>
          <w:b/>
        </w:rPr>
        <w:t>Dantes Nicolae Bratu</w:t>
      </w:r>
      <w:r w:rsidRPr="00927616">
        <w:rPr>
          <w:b/>
        </w:rPr>
        <w:t>,</w:t>
      </w:r>
    </w:p>
    <w:p w:rsidR="004C0D54" w:rsidRPr="00927616" w:rsidRDefault="004C0D54" w:rsidP="00927616">
      <w:pPr>
        <w:spacing w:line="360" w:lineRule="auto"/>
        <w:rPr>
          <w:b/>
        </w:rPr>
      </w:pPr>
      <w:r w:rsidRPr="00927616">
        <w:rPr>
          <w:b/>
        </w:rPr>
        <w:tab/>
      </w:r>
      <w:r w:rsidRPr="00927616">
        <w:rPr>
          <w:b/>
        </w:rPr>
        <w:tab/>
        <w:t>Inspector General de Stat</w:t>
      </w:r>
    </w:p>
    <w:p w:rsidR="004C0D54" w:rsidRPr="00927616" w:rsidRDefault="004C0D54" w:rsidP="00927616">
      <w:pPr>
        <w:spacing w:line="360" w:lineRule="auto"/>
        <w:ind w:left="1380" w:hanging="1380"/>
        <w:rPr>
          <w:b/>
        </w:rPr>
      </w:pPr>
      <w:r w:rsidRPr="00927616">
        <w:rPr>
          <w:b/>
        </w:rPr>
        <w:t>Ref:</w:t>
      </w:r>
      <w:r w:rsidRPr="00927616">
        <w:rPr>
          <w:b/>
        </w:rPr>
        <w:tab/>
      </w:r>
      <w:r>
        <w:rPr>
          <w:b/>
        </w:rPr>
        <w:t xml:space="preserve">Raport de activitate pe anul 2021 al Compartimentului Control Munca Nedeclarata </w:t>
      </w:r>
    </w:p>
    <w:p w:rsidR="004C0D54" w:rsidRPr="00927616" w:rsidRDefault="004C0D54" w:rsidP="00927616">
      <w:pPr>
        <w:spacing w:line="360" w:lineRule="auto"/>
        <w:rPr>
          <w:b/>
        </w:rPr>
      </w:pPr>
    </w:p>
    <w:p w:rsidR="004C0D54" w:rsidRPr="00927616" w:rsidRDefault="004C0D54" w:rsidP="00927616">
      <w:pPr>
        <w:spacing w:line="360" w:lineRule="auto"/>
        <w:rPr>
          <w:b/>
        </w:rPr>
      </w:pPr>
    </w:p>
    <w:p w:rsidR="004C0D54" w:rsidRDefault="004C0D54" w:rsidP="00927616">
      <w:pPr>
        <w:spacing w:line="360" w:lineRule="auto"/>
        <w:jc w:val="both"/>
        <w:rPr>
          <w:b/>
        </w:rPr>
      </w:pPr>
      <w:r>
        <w:rPr>
          <w:b/>
        </w:rPr>
        <w:t>In decursul anului 2021, cei 6 inspectori de munca din cadrul CCMN al I.T.M. Constanta, au efectuat un numar de  841 de controale, in timpul carora au fost identificate si intervievate, in baza fiselor de identificare un numar de 1740 persoane care se aflau la lucru. In urma controalelor incheiate de inspectorii de munca a fost aplicat un numar de 70 de sanctiuni unui numar de 67 angajatori, cu un cuantum total de 2.034.300 lei, fiind dispuse un numar de 102 masuri de remediere a neconformitatilor constatate.</w:t>
      </w:r>
    </w:p>
    <w:p w:rsidR="004C0D54" w:rsidRDefault="004C0D54" w:rsidP="00927616">
      <w:pPr>
        <w:spacing w:line="360" w:lineRule="auto"/>
        <w:jc w:val="both"/>
        <w:rPr>
          <w:b/>
        </w:rPr>
      </w:pPr>
      <w:r>
        <w:rPr>
          <w:b/>
        </w:rPr>
        <w:t>Un numar de 31 angajatori,care utilizau munca nedeclarata, au fost sanctionati contraventional, fiind identificate un numar de 79 de persoane fara forme legale de angajare; au fost aplicate un numar de 31 sanctiuni pentru munca nedeclarata in valoare de 1.500.000 lei.</w:t>
      </w:r>
    </w:p>
    <w:p w:rsidR="004C0D54" w:rsidRDefault="004C0D54" w:rsidP="00927616">
      <w:pPr>
        <w:spacing w:line="360" w:lineRule="auto"/>
        <w:jc w:val="both"/>
        <w:rPr>
          <w:b/>
        </w:rPr>
      </w:pPr>
      <w:r>
        <w:rPr>
          <w:b/>
        </w:rPr>
        <w:t>Un numar de 9 angajatori au fost sanctionati contraventional, pentru refuzul de a pune la dispozitia inspectorilor de munca a documentelor solicictate, in temeiul Legii 108/1999 modificata si actualizata, cu un cuantum total de 500.000 lei.</w:t>
      </w:r>
    </w:p>
    <w:p w:rsidR="004C0D54" w:rsidRDefault="004C0D54" w:rsidP="00927616">
      <w:pPr>
        <w:spacing w:line="360" w:lineRule="auto"/>
        <w:jc w:val="both"/>
        <w:rPr>
          <w:b/>
        </w:rPr>
      </w:pPr>
      <w:r>
        <w:rPr>
          <w:b/>
        </w:rPr>
        <w:t>In ceea ce priveste respectarea prevederilor H.G. 905/2017, modificata si actualizata, au fost sanctionati un numar de 8 angajatori, cu un cuantum al amenzilor de 28.300 lei.</w:t>
      </w:r>
    </w:p>
    <w:p w:rsidR="004C0D54" w:rsidRDefault="004C0D54" w:rsidP="005E3EE8">
      <w:pPr>
        <w:spacing w:line="360" w:lineRule="auto"/>
        <w:jc w:val="both"/>
        <w:rPr>
          <w:b/>
        </w:rPr>
      </w:pPr>
      <w:r>
        <w:rPr>
          <w:b/>
        </w:rPr>
        <w:t xml:space="preserve">De asemenea, inspectorii de munca din cadrul compartimentului, atat din dispozitia conducatorului institutiei cat si la solicitarea altor institutii, au efectuat verificari privind modul in care angajatorii respecta masurile de prevenire si combatere a efectelor pandemiei de Covid-19, in conditiile Legii 55/2020, fiind sanctionati un numar de 20 de angajatori cu suma de 24.000 lei. </w:t>
      </w:r>
    </w:p>
    <w:p w:rsidR="004C0D54" w:rsidRDefault="004C0D54" w:rsidP="005E3EE8">
      <w:pPr>
        <w:spacing w:line="360" w:lineRule="auto"/>
        <w:jc w:val="both"/>
        <w:rPr>
          <w:b/>
        </w:rPr>
      </w:pPr>
      <w:r>
        <w:rPr>
          <w:b/>
        </w:rPr>
        <w:t>Un angajator a fost sanctionat contraventional pentru neconformitati privind regimului de munca al zilierilor, in temeiul Legii 55/2011, cu amenda in suma de 6.000 lei.</w:t>
      </w:r>
    </w:p>
    <w:p w:rsidR="004C0D54" w:rsidRDefault="004C0D54" w:rsidP="005E3EE8">
      <w:pPr>
        <w:spacing w:line="360" w:lineRule="auto"/>
        <w:jc w:val="both"/>
        <w:rPr>
          <w:b/>
        </w:rPr>
      </w:pPr>
      <w:r>
        <w:rPr>
          <w:b/>
        </w:rPr>
        <w:t>Inspectorii de munca din cadrul CCMN au efectuat au efectuat o serie de controale impreuna cu lucratori din cadrul Jandarmeriei Constanta, la angajatorii si locatiile cu risc ridicat, pentru o mai buna si sigura identificare a persoanelor care se aflau la munca. Deasemenea la solicitarile altor instituii (Politie, Parchet, O.P.C., Apele Romane, etc.) au fost efectuate controale comune cu participarea inspectorilor de munca din cadrul CCMN al I.T.M. Constanta.</w:t>
      </w:r>
    </w:p>
    <w:p w:rsidR="004C0D54" w:rsidRDefault="004C0D54" w:rsidP="00E22260">
      <w:pPr>
        <w:spacing w:line="360" w:lineRule="auto"/>
        <w:jc w:val="both"/>
        <w:rPr>
          <w:b/>
        </w:rPr>
      </w:pPr>
      <w:r>
        <w:rPr>
          <w:b/>
        </w:rPr>
        <w:t>In campaniile de</w:t>
      </w:r>
      <w:r w:rsidRPr="009F2D41">
        <w:rPr>
          <w:b/>
        </w:rPr>
        <w:t xml:space="preserve"> </w:t>
      </w:r>
      <w:r>
        <w:rPr>
          <w:b/>
        </w:rPr>
        <w:t>identificare si combatere a cazurilor de munca nedeclarata la angajatorii care isi desfasoara activitatea in domeniul constructiilor, panificatie, intretinerea si reparatia autovehiculelor (service-uri auto, spalatorii), agricultura, HORECA – Litoralul Marii Negre,  inspectorii de munca din cadrul compartimentului au fost implicati in mod activ.</w:t>
      </w:r>
    </w:p>
    <w:p w:rsidR="004C0D54" w:rsidRPr="00927616" w:rsidRDefault="004C0D54" w:rsidP="00927616">
      <w:pPr>
        <w:spacing w:line="360" w:lineRule="auto"/>
        <w:jc w:val="both"/>
        <w:rPr>
          <w:b/>
        </w:rPr>
      </w:pPr>
      <w:r>
        <w:rPr>
          <w:b/>
        </w:rPr>
        <w:t xml:space="preserve">Compartimentului Control Munca Nedeclarata i-au fost repartizate un numar de 116 petitii adresate de cetateni direct instituiei noastre sau altor institutii si redirectionate catre I.T.M. Constanta, prin care au fost sesizate aspecte referitor la munca nedeclarata la un numar de 93 de angajatori; in urma acestor petitii s-au efectuat controale pentru verificarea celor sesizate si s-au aplicat sanctiuni pentru munca nedeclarata in cazul in care aspectele reclamate s-au confirmat.  </w:t>
      </w:r>
    </w:p>
    <w:p w:rsidR="004C0D54" w:rsidRPr="00927616" w:rsidRDefault="004C0D54" w:rsidP="00927616">
      <w:pPr>
        <w:spacing w:line="360" w:lineRule="auto"/>
        <w:jc w:val="both"/>
        <w:rPr>
          <w:b/>
        </w:rPr>
      </w:pPr>
    </w:p>
    <w:p w:rsidR="004C0D54" w:rsidRPr="00927616" w:rsidRDefault="004C0D54" w:rsidP="00927616">
      <w:pPr>
        <w:spacing w:line="360" w:lineRule="auto"/>
        <w:jc w:val="both"/>
        <w:rPr>
          <w:b/>
        </w:rPr>
      </w:pPr>
      <w:r w:rsidRPr="00927616">
        <w:rPr>
          <w:b/>
        </w:rPr>
        <w:t>Cu stima</w:t>
      </w:r>
      <w:r>
        <w:rPr>
          <w:b/>
        </w:rPr>
        <w:t xml:space="preserve"> deosebita</w:t>
      </w:r>
      <w:r w:rsidRPr="00927616">
        <w:rPr>
          <w:b/>
        </w:rPr>
        <w:t>,</w:t>
      </w:r>
    </w:p>
    <w:p w:rsidR="004C0D54" w:rsidRPr="00927616" w:rsidRDefault="004C0D54" w:rsidP="00927616">
      <w:pPr>
        <w:spacing w:line="360" w:lineRule="auto"/>
        <w:jc w:val="both"/>
        <w:rPr>
          <w:b/>
        </w:rPr>
      </w:pPr>
    </w:p>
    <w:p w:rsidR="004C0D54" w:rsidRPr="00927616" w:rsidRDefault="004C0D54" w:rsidP="00927616">
      <w:pPr>
        <w:spacing w:line="360" w:lineRule="auto"/>
        <w:jc w:val="both"/>
        <w:rPr>
          <w:b/>
        </w:rPr>
      </w:pPr>
      <w:r w:rsidRPr="00927616">
        <w:rPr>
          <w:b/>
        </w:rPr>
        <w:t>Eugen Bola</w:t>
      </w:r>
    </w:p>
    <w:p w:rsidR="004C0D54" w:rsidRPr="00927616" w:rsidRDefault="004C0D54" w:rsidP="00927616">
      <w:pPr>
        <w:spacing w:line="360" w:lineRule="auto"/>
        <w:jc w:val="both"/>
        <w:rPr>
          <w:b/>
        </w:rPr>
      </w:pPr>
      <w:r w:rsidRPr="00927616">
        <w:rPr>
          <w:b/>
        </w:rPr>
        <w:t>Inspector Sef</w:t>
      </w:r>
    </w:p>
    <w:p w:rsidR="004C0D54" w:rsidRPr="00927616" w:rsidRDefault="004C0D54" w:rsidP="00927616">
      <w:pPr>
        <w:spacing w:line="360" w:lineRule="auto"/>
        <w:jc w:val="both"/>
        <w:rPr>
          <w:b/>
        </w:rPr>
      </w:pPr>
    </w:p>
    <w:sectPr w:rsidR="004C0D54" w:rsidRPr="00927616" w:rsidSect="00CC097D">
      <w:headerReference w:type="default" r:id="rId7"/>
      <w:footerReference w:type="default" r:id="rId8"/>
      <w:headerReference w:type="first" r:id="rId9"/>
      <w:footerReference w:type="first" r:id="rId10"/>
      <w:pgSz w:w="11906" w:h="16838"/>
      <w:pgMar w:top="2592" w:right="475" w:bottom="2160" w:left="907" w:header="706" w:footer="70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D54" w:rsidRDefault="004C0D54" w:rsidP="00AA6AD1">
      <w:r>
        <w:separator/>
      </w:r>
    </w:p>
  </w:endnote>
  <w:endnote w:type="continuationSeparator" w:id="0">
    <w:p w:rsidR="004C0D54" w:rsidRDefault="004C0D54" w:rsidP="00AA6A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MS Mincho">
    <w:altName w:val="?l?r ??fc"/>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54" w:rsidRPr="00E562FC" w:rsidRDefault="004C0D54" w:rsidP="00B72B60">
    <w:pPr>
      <w:pStyle w:val="Footer"/>
      <w:rPr>
        <w:sz w:val="14"/>
        <w:szCs w:val="14"/>
      </w:rPr>
    </w:pPr>
    <w:r>
      <w:rPr>
        <w:sz w:val="14"/>
        <w:szCs w:val="14"/>
      </w:rPr>
      <w:t xml:space="preserve">Str. Decebal, nr.13C, </w:t>
    </w:r>
    <w:smartTag w:uri="urn:schemas-microsoft-com:office:smarttags" w:element="City">
      <w:smartTag w:uri="urn:schemas-microsoft-com:office:smarttags" w:element="place">
        <w:r>
          <w:rPr>
            <w:sz w:val="14"/>
            <w:szCs w:val="14"/>
          </w:rPr>
          <w:t>Constanta</w:t>
        </w:r>
      </w:smartTag>
    </w:smartTag>
    <w:r>
      <w:rPr>
        <w:sz w:val="14"/>
        <w:szCs w:val="14"/>
      </w:rPr>
      <w:t xml:space="preserve">, jud. </w:t>
    </w:r>
    <w:smartTag w:uri="urn:schemas-microsoft-com:office:smarttags" w:element="City">
      <w:smartTag w:uri="urn:schemas-microsoft-com:office:smarttags" w:element="place">
        <w:r>
          <w:rPr>
            <w:sz w:val="14"/>
            <w:szCs w:val="14"/>
          </w:rPr>
          <w:t>Constanta</w:t>
        </w:r>
      </w:smartTag>
    </w:smartTag>
    <w:r>
      <w:rPr>
        <w:sz w:val="14"/>
        <w:szCs w:val="14"/>
      </w:rPr>
      <w:tab/>
    </w:r>
  </w:p>
  <w:p w:rsidR="004C0D54" w:rsidRPr="00690B46" w:rsidRDefault="004C0D54" w:rsidP="00B72B60">
    <w:pPr>
      <w:pStyle w:val="Footer"/>
      <w:rPr>
        <w:sz w:val="14"/>
        <w:szCs w:val="14"/>
      </w:rPr>
    </w:pPr>
    <w:r>
      <w:rPr>
        <w:sz w:val="14"/>
        <w:szCs w:val="14"/>
      </w:rPr>
      <w:t>Tel</w:t>
    </w:r>
    <w:r w:rsidRPr="00690B46">
      <w:rPr>
        <w:sz w:val="14"/>
        <w:szCs w:val="14"/>
      </w:rPr>
      <w:t xml:space="preserve">.: </w:t>
    </w:r>
    <w:r>
      <w:rPr>
        <w:sz w:val="14"/>
        <w:szCs w:val="14"/>
      </w:rPr>
      <w:t xml:space="preserve">+4 </w:t>
    </w:r>
    <w:r w:rsidRPr="00690B46">
      <w:rPr>
        <w:rFonts w:cs="Arial"/>
        <w:sz w:val="14"/>
        <w:szCs w:val="14"/>
      </w:rPr>
      <w:t>0241 69</w:t>
    </w:r>
    <w:r>
      <w:rPr>
        <w:rFonts w:cs="Arial"/>
        <w:sz w:val="14"/>
        <w:szCs w:val="14"/>
      </w:rPr>
      <w:t xml:space="preserve"> </w:t>
    </w:r>
    <w:r w:rsidRPr="00690B46">
      <w:rPr>
        <w:rFonts w:cs="Arial"/>
        <w:sz w:val="14"/>
        <w:szCs w:val="14"/>
      </w:rPr>
      <w:t>39</w:t>
    </w:r>
    <w:r>
      <w:rPr>
        <w:rFonts w:cs="Arial"/>
        <w:sz w:val="14"/>
        <w:szCs w:val="14"/>
      </w:rPr>
      <w:t xml:space="preserve"> </w:t>
    </w:r>
    <w:r w:rsidRPr="00690B46">
      <w:rPr>
        <w:rFonts w:cs="Arial"/>
        <w:sz w:val="14"/>
        <w:szCs w:val="14"/>
      </w:rPr>
      <w:t>51</w:t>
    </w:r>
    <w:r>
      <w:rPr>
        <w:rFonts w:cs="Arial"/>
        <w:sz w:val="14"/>
        <w:szCs w:val="14"/>
      </w:rPr>
      <w:t>;</w:t>
    </w:r>
    <w:r w:rsidRPr="00690B46">
      <w:rPr>
        <w:rFonts w:cs="Arial"/>
        <w:sz w:val="14"/>
        <w:szCs w:val="14"/>
      </w:rPr>
      <w:t xml:space="preserve"> Fax: </w:t>
    </w:r>
    <w:r>
      <w:rPr>
        <w:rFonts w:cs="Arial"/>
        <w:sz w:val="14"/>
        <w:szCs w:val="14"/>
      </w:rPr>
      <w:t xml:space="preserve">+4 </w:t>
    </w:r>
    <w:r w:rsidRPr="00690B46">
      <w:rPr>
        <w:rFonts w:cs="Arial"/>
        <w:sz w:val="14"/>
        <w:szCs w:val="14"/>
      </w:rPr>
      <w:t>0241 69</w:t>
    </w:r>
    <w:r>
      <w:rPr>
        <w:rFonts w:cs="Arial"/>
        <w:sz w:val="14"/>
        <w:szCs w:val="14"/>
      </w:rPr>
      <w:t xml:space="preserve"> </w:t>
    </w:r>
    <w:r w:rsidRPr="00690B46">
      <w:rPr>
        <w:rFonts w:cs="Arial"/>
        <w:sz w:val="14"/>
        <w:szCs w:val="14"/>
      </w:rPr>
      <w:t>43</w:t>
    </w:r>
    <w:r>
      <w:rPr>
        <w:rFonts w:cs="Arial"/>
        <w:sz w:val="14"/>
        <w:szCs w:val="14"/>
      </w:rPr>
      <w:t xml:space="preserve"> </w:t>
    </w:r>
    <w:r w:rsidRPr="00690B46">
      <w:rPr>
        <w:rFonts w:cs="Arial"/>
        <w:sz w:val="14"/>
        <w:szCs w:val="14"/>
      </w:rPr>
      <w:t>17</w:t>
    </w:r>
    <w:r w:rsidRPr="00690B46">
      <w:rPr>
        <w:sz w:val="14"/>
        <w:szCs w:val="14"/>
      </w:rPr>
      <w:t xml:space="preserve"> </w:t>
    </w:r>
  </w:p>
  <w:p w:rsidR="004C0D54" w:rsidRPr="00E562FC" w:rsidRDefault="004C0D54" w:rsidP="00B72B60">
    <w:pPr>
      <w:pStyle w:val="Footer"/>
      <w:rPr>
        <w:sz w:val="14"/>
        <w:szCs w:val="14"/>
      </w:rPr>
    </w:pPr>
    <w:smartTag w:uri="urn:schemas-microsoft-com:office:smarttags" w:element="PersonName">
      <w:r>
        <w:rPr>
          <w:sz w:val="14"/>
          <w:szCs w:val="14"/>
        </w:rPr>
        <w:t>itmconstanta@itmconstanta.ro</w:t>
      </w:r>
    </w:smartTag>
  </w:p>
  <w:p w:rsidR="004C0D54" w:rsidRPr="00BD59EF" w:rsidRDefault="004C0D54" w:rsidP="008560FB">
    <w:pPr>
      <w:pStyle w:val="Footer"/>
      <w:rPr>
        <w:rFonts w:ascii="Trebuchet MS" w:hAnsi="Trebuchet MS"/>
        <w:b/>
        <w:sz w:val="16"/>
        <w:szCs w:val="16"/>
      </w:rPr>
    </w:pPr>
    <w:r>
      <w:rPr>
        <w:b/>
        <w:sz w:val="14"/>
        <w:szCs w:val="14"/>
      </w:rPr>
      <w:t>www.itmconstanta.ro</w:t>
    </w:r>
    <w:r w:rsidRPr="00BD59EF">
      <w:rPr>
        <w:rFonts w:ascii="Trebuchet MS" w:hAnsi="Trebuchet MS"/>
        <w:b/>
        <w:sz w:val="16"/>
        <w:szCs w:val="16"/>
      </w:rPr>
      <w:t xml:space="preserve">                                                                                                                                            </w:t>
    </w:r>
  </w:p>
  <w:p w:rsidR="004C0D54" w:rsidRPr="00BD59EF" w:rsidRDefault="004C0D54" w:rsidP="008560FB">
    <w:pPr>
      <w:pStyle w:val="Footer"/>
      <w:rPr>
        <w:rFonts w:ascii="Trebuchet MS" w:hAnsi="Trebuchet MS"/>
        <w:sz w:val="16"/>
        <w:szCs w:val="16"/>
      </w:rPr>
    </w:pPr>
    <w:r w:rsidRPr="00BD59EF">
      <w:rPr>
        <w:rFonts w:ascii="Trebuchet MS" w:hAnsi="Trebuchet MS"/>
        <w:sz w:val="16"/>
        <w:szCs w:val="16"/>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54" w:rsidRPr="00AA6AD1" w:rsidRDefault="004C0D54" w:rsidP="00AA6AD1">
    <w:pPr>
      <w:pStyle w:val="Footer"/>
      <w:rPr>
        <w:rFonts w:ascii="Trebuchet MS" w:hAnsi="Trebuchet MS"/>
        <w:sz w:val="16"/>
        <w:szCs w:val="16"/>
      </w:rPr>
    </w:pPr>
  </w:p>
  <w:p w:rsidR="004C0D54" w:rsidRPr="00E562FC" w:rsidRDefault="004C0D54" w:rsidP="00B72B60">
    <w:pPr>
      <w:pStyle w:val="Footer"/>
      <w:rPr>
        <w:sz w:val="14"/>
        <w:szCs w:val="14"/>
      </w:rPr>
    </w:pPr>
    <w:r>
      <w:rPr>
        <w:sz w:val="14"/>
        <w:szCs w:val="14"/>
      </w:rPr>
      <w:t xml:space="preserve">Str. Decebal, nr.13C, </w:t>
    </w:r>
    <w:smartTag w:uri="urn:schemas-microsoft-com:office:smarttags" w:element="City">
      <w:smartTag w:uri="urn:schemas-microsoft-com:office:smarttags" w:element="place">
        <w:r>
          <w:rPr>
            <w:sz w:val="14"/>
            <w:szCs w:val="14"/>
          </w:rPr>
          <w:t>Constanta</w:t>
        </w:r>
      </w:smartTag>
    </w:smartTag>
    <w:r>
      <w:rPr>
        <w:sz w:val="14"/>
        <w:szCs w:val="14"/>
      </w:rPr>
      <w:t xml:space="preserve">, jud. </w:t>
    </w:r>
    <w:smartTag w:uri="urn:schemas-microsoft-com:office:smarttags" w:element="City">
      <w:smartTag w:uri="urn:schemas-microsoft-com:office:smarttags" w:element="place">
        <w:r>
          <w:rPr>
            <w:sz w:val="14"/>
            <w:szCs w:val="14"/>
          </w:rPr>
          <w:t>Constanta</w:t>
        </w:r>
      </w:smartTag>
    </w:smartTag>
    <w:r>
      <w:rPr>
        <w:sz w:val="14"/>
        <w:szCs w:val="14"/>
      </w:rPr>
      <w:tab/>
    </w:r>
  </w:p>
  <w:p w:rsidR="004C0D54" w:rsidRPr="00690B46" w:rsidRDefault="004C0D54" w:rsidP="00B72B60">
    <w:pPr>
      <w:pStyle w:val="Footer"/>
      <w:rPr>
        <w:sz w:val="14"/>
        <w:szCs w:val="14"/>
      </w:rPr>
    </w:pPr>
    <w:r>
      <w:rPr>
        <w:sz w:val="14"/>
        <w:szCs w:val="14"/>
      </w:rPr>
      <w:t>Tel</w:t>
    </w:r>
    <w:r w:rsidRPr="00690B46">
      <w:rPr>
        <w:sz w:val="14"/>
        <w:szCs w:val="14"/>
      </w:rPr>
      <w:t xml:space="preserve">.: </w:t>
    </w:r>
    <w:r>
      <w:rPr>
        <w:sz w:val="14"/>
        <w:szCs w:val="14"/>
      </w:rPr>
      <w:t xml:space="preserve">+4 </w:t>
    </w:r>
    <w:r w:rsidRPr="00690B46">
      <w:rPr>
        <w:rFonts w:cs="Arial"/>
        <w:sz w:val="14"/>
        <w:szCs w:val="14"/>
      </w:rPr>
      <w:t>0241 69</w:t>
    </w:r>
    <w:r>
      <w:rPr>
        <w:rFonts w:cs="Arial"/>
        <w:sz w:val="14"/>
        <w:szCs w:val="14"/>
      </w:rPr>
      <w:t xml:space="preserve"> </w:t>
    </w:r>
    <w:r w:rsidRPr="00690B46">
      <w:rPr>
        <w:rFonts w:cs="Arial"/>
        <w:sz w:val="14"/>
        <w:szCs w:val="14"/>
      </w:rPr>
      <w:t>39</w:t>
    </w:r>
    <w:r>
      <w:rPr>
        <w:rFonts w:cs="Arial"/>
        <w:sz w:val="14"/>
        <w:szCs w:val="14"/>
      </w:rPr>
      <w:t xml:space="preserve"> </w:t>
    </w:r>
    <w:r w:rsidRPr="00690B46">
      <w:rPr>
        <w:rFonts w:cs="Arial"/>
        <w:sz w:val="14"/>
        <w:szCs w:val="14"/>
      </w:rPr>
      <w:t>51</w:t>
    </w:r>
    <w:r>
      <w:rPr>
        <w:rFonts w:cs="Arial"/>
        <w:sz w:val="14"/>
        <w:szCs w:val="14"/>
      </w:rPr>
      <w:t>;</w:t>
    </w:r>
    <w:r w:rsidRPr="00690B46">
      <w:rPr>
        <w:rFonts w:cs="Arial"/>
        <w:sz w:val="14"/>
        <w:szCs w:val="14"/>
      </w:rPr>
      <w:t xml:space="preserve"> Fax: </w:t>
    </w:r>
    <w:r>
      <w:rPr>
        <w:rFonts w:cs="Arial"/>
        <w:sz w:val="14"/>
        <w:szCs w:val="14"/>
      </w:rPr>
      <w:t xml:space="preserve">+4 </w:t>
    </w:r>
    <w:r w:rsidRPr="00690B46">
      <w:rPr>
        <w:rFonts w:cs="Arial"/>
        <w:sz w:val="14"/>
        <w:szCs w:val="14"/>
      </w:rPr>
      <w:t>0241 69</w:t>
    </w:r>
    <w:r>
      <w:rPr>
        <w:rFonts w:cs="Arial"/>
        <w:sz w:val="14"/>
        <w:szCs w:val="14"/>
      </w:rPr>
      <w:t xml:space="preserve"> </w:t>
    </w:r>
    <w:r w:rsidRPr="00690B46">
      <w:rPr>
        <w:rFonts w:cs="Arial"/>
        <w:sz w:val="14"/>
        <w:szCs w:val="14"/>
      </w:rPr>
      <w:t>43</w:t>
    </w:r>
    <w:r>
      <w:rPr>
        <w:rFonts w:cs="Arial"/>
        <w:sz w:val="14"/>
        <w:szCs w:val="14"/>
      </w:rPr>
      <w:t xml:space="preserve"> </w:t>
    </w:r>
    <w:r w:rsidRPr="00690B46">
      <w:rPr>
        <w:rFonts w:cs="Arial"/>
        <w:sz w:val="14"/>
        <w:szCs w:val="14"/>
      </w:rPr>
      <w:t>17</w:t>
    </w:r>
    <w:r w:rsidRPr="00690B46">
      <w:rPr>
        <w:sz w:val="14"/>
        <w:szCs w:val="14"/>
      </w:rPr>
      <w:t xml:space="preserve"> </w:t>
    </w:r>
  </w:p>
  <w:p w:rsidR="004C0D54" w:rsidRPr="00E562FC" w:rsidRDefault="004C0D54" w:rsidP="00B72B60">
    <w:pPr>
      <w:pStyle w:val="Footer"/>
      <w:rPr>
        <w:sz w:val="14"/>
        <w:szCs w:val="14"/>
      </w:rPr>
    </w:pPr>
    <w:smartTag w:uri="urn:schemas-microsoft-com:office:smarttags" w:element="PersonName">
      <w:r>
        <w:rPr>
          <w:sz w:val="14"/>
          <w:szCs w:val="14"/>
        </w:rPr>
        <w:t>itmconstanta@itmconstanta.ro</w:t>
      </w:r>
    </w:smartTag>
  </w:p>
  <w:p w:rsidR="004C0D54" w:rsidRDefault="004C0D54" w:rsidP="00B72B60">
    <w:pPr>
      <w:pStyle w:val="Footer"/>
      <w:rPr>
        <w:b/>
        <w:sz w:val="14"/>
        <w:szCs w:val="14"/>
      </w:rPr>
    </w:pPr>
    <w:hyperlink r:id="rId1" w:history="1">
      <w:r w:rsidRPr="00561897">
        <w:rPr>
          <w:rStyle w:val="Hyperlink"/>
          <w:b/>
          <w:sz w:val="14"/>
          <w:szCs w:val="14"/>
        </w:rPr>
        <w:t>www.itmconstanta.ro</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D54" w:rsidRDefault="004C0D54" w:rsidP="00AA6AD1">
      <w:r>
        <w:separator/>
      </w:r>
    </w:p>
  </w:footnote>
  <w:footnote w:type="continuationSeparator" w:id="0">
    <w:p w:rsidR="004C0D54" w:rsidRDefault="004C0D54" w:rsidP="00AA6A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54" w:rsidRDefault="004C0D54">
    <w:pPr>
      <w:pStyle w:val="Header"/>
    </w:pPr>
    <w:r>
      <w:rPr>
        <w:noProof/>
        <w:lang w:val="en-US"/>
      </w:rPr>
      <w:pict>
        <v:shapetype id="_x0000_t202" coordsize="21600,21600" o:spt="202" path="m,l,21600r21600,l21600,xe">
          <v:stroke joinstyle="miter"/>
          <v:path gradientshapeok="t" o:connecttype="rect"/>
        </v:shapetype>
        <v:shape id="Text Box 3" o:spid="_x0000_s2049" type="#_x0000_t202" style="position:absolute;margin-left:4.6pt;margin-top:-4.15pt;width:457.15pt;height:59.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RjegQIAAA8FAAAOAAAAZHJzL2Uyb0RvYy54bWysVOtu2yAU/j9p74D4n9pOnca24lS9LNOk&#10;7iK1ewACOEbDwIDE7qq9+w44SdNdpGmaFREO5/Cd23dYXA6dRDtundCqxtlZihFXVDOhNjX+/LCa&#10;FBg5TxQjUite40fu8OXy9atFbyo+1a2WjFsEIMpVvalx672pksTRlnfEnWnDFSgbbTviQbSbhFnS&#10;A3onk2maXiS9tsxYTblzcHo7KvEy4jcNp/5j0zjukawxxObjauO6DmuyXJBqY4lpBd2HQf4hio4I&#10;BU6PULfEE7S14heoTlCrnW78GdVdoptGUB5zgGyy9Kds7ltieMwFiuPMsUzu/8HSD7tPFglW43OM&#10;FOmgRQ988OhaD+g8VKc3rgKjewNmfoBj6HLM1Jk7Tb84pPRNS9SGX1mr+5YTBtFl4WZycnXEcQFk&#10;3b/XDNyQrdcRaGhsF0oHxUCADl16PHYmhELhcFak4YcRBd18VhTTWXRBqsNtY51/y3WHwqbGFjof&#10;0cnuzvkQDakOJsGZ01KwlZAyCnazvpEW7QiwZBW/PfoLM6mCsdLh2og4nkCQ4CPoQrix609lNs3T&#10;62k5WV0U80m+ymeTcp4WkzQrr8uLNC/z29X3EGCWV61gjKs7ofiBgVn+dx3ez8LInchB1Ne4nEF1&#10;Yl5/TDKN3++S7ISHgZSiq3FxNCJVaOwbxSBtUnki5LhPXoYfqww1OPzHqkQahM6PHPDDegCUwI21&#10;Zo9ACKuhX9B1eEVg02r7DaMeJrLG7uuWWI6RfKeAVGWW52GEo5DP5lMQ7KlmfaohigJUjT1G4/bG&#10;j2O/NVZsWvA00ljpKyBiIyJHnqPa0xemLiazfyHCWJ/K0er5HVv+AAAA//8DAFBLAwQUAAYACAAA&#10;ACEATC6vXt4AAAAIAQAADwAAAGRycy9kb3ducmV2LnhtbEyPy26DMBBF95X6D9ZU6qZKDKR5QDBR&#10;W6lVt0nzAQOeAAq2EXYC+ftOV81ydI/uPZPvJtOJKw2+dVZBPI9AkK2cbm2t4PjzOduA8AGtxs5Z&#10;UnAjD7vi8SHHTLvR7ul6CLXgEuszVNCE0GdS+qohg37uerKcndxgMPA51FIPOHK56WQSRStpsLW8&#10;0GBPHw1V58PFKDh9jy/LdCy/wnG9f129Y7su3U2p56fpbQsi0BT+YfjTZ3Uo2Kl0F6u96BSkCYMK&#10;ZpsFCI7TZLEEUTIXxwnIIpf3DxS/AAAA//8DAFBLAQItABQABgAIAAAAIQC2gziS/gAAAOEBAAAT&#10;AAAAAAAAAAAAAAAAAAAAAABbQ29udGVudF9UeXBlc10ueG1sUEsBAi0AFAAGAAgAAAAhADj9If/W&#10;AAAAlAEAAAsAAAAAAAAAAAAAAAAALwEAAF9yZWxzLy5yZWxzUEsBAi0AFAAGAAgAAAAhAFqhGN6B&#10;AgAADwUAAA4AAAAAAAAAAAAAAAAALgIAAGRycy9lMm9Eb2MueG1sUEsBAi0AFAAGAAgAAAAhAEwu&#10;r17eAAAACAEAAA8AAAAAAAAAAAAAAAAA2wQAAGRycy9kb3ducmV2LnhtbFBLBQYAAAAABAAEAPMA&#10;AADmBQAAAAA=&#10;" stroked="f">
          <v:textbox>
            <w:txbxContent>
              <w:p w:rsidR="004C0D54" w:rsidRDefault="004C0D54" w:rsidP="008560FB">
                <w:pPr>
                  <w:rPr>
                    <w:smallCaps/>
                    <w:sz w:val="36"/>
                    <w:szCs w:val="36"/>
                  </w:rPr>
                </w:pPr>
                <w:r w:rsidRPr="002455E0">
                  <w:rPr>
                    <w:smallCaps/>
                    <w:sz w:val="36"/>
                    <w:szCs w:val="36"/>
                  </w:rPr>
                  <w:t xml:space="preserve">Inspecţia Muncii </w:t>
                </w:r>
              </w:p>
              <w:p w:rsidR="004C0D54" w:rsidRDefault="004C0D54" w:rsidP="00B72B60">
                <w:pPr>
                  <w:rPr>
                    <w:smallCaps/>
                    <w:sz w:val="36"/>
                    <w:szCs w:val="36"/>
                  </w:rPr>
                </w:pPr>
                <w:r>
                  <w:rPr>
                    <w:smallCaps/>
                    <w:sz w:val="36"/>
                    <w:szCs w:val="36"/>
                  </w:rPr>
                  <w:t xml:space="preserve">inspectoratul teritorial de munca </w:t>
                </w:r>
                <w:smartTag w:uri="urn:schemas-microsoft-com:office:smarttags" w:element="City">
                  <w:smartTag w:uri="urn:schemas-microsoft-com:office:smarttags" w:element="place">
                    <w:r>
                      <w:rPr>
                        <w:smallCaps/>
                        <w:sz w:val="36"/>
                        <w:szCs w:val="36"/>
                      </w:rPr>
                      <w:t>constanta</w:t>
                    </w:r>
                  </w:smartTag>
                </w:smartTag>
              </w:p>
              <w:p w:rsidR="004C0D54" w:rsidRDefault="004C0D54" w:rsidP="00B72B60">
                <w:pPr>
                  <w:rPr>
                    <w:smallCaps/>
                    <w:sz w:val="36"/>
                    <w:szCs w:val="36"/>
                  </w:rPr>
                </w:pPr>
              </w:p>
              <w:p w:rsidR="004C0D54" w:rsidRPr="002455E0" w:rsidRDefault="004C0D54" w:rsidP="008560FB">
                <w:pPr>
                  <w:rPr>
                    <w:smallCaps/>
                    <w:sz w:val="36"/>
                    <w:szCs w:val="36"/>
                  </w:rPr>
                </w:pP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54" w:rsidRDefault="004C0D54" w:rsidP="00AA6AD1">
    <w:pPr>
      <w:pStyle w:val="Header"/>
    </w:pPr>
    <w:r>
      <w:rPr>
        <w:noProof/>
        <w:lang w:val="en-US"/>
      </w:rPr>
      <w:pict>
        <v:shapetype id="_x0000_t202" coordsize="21600,21600" o:spt="202" path="m,l,21600r21600,l21600,xe">
          <v:stroke joinstyle="miter"/>
          <v:path gradientshapeok="t" o:connecttype="rect"/>
        </v:shapetype>
        <v:shape id="Text Box 2" o:spid="_x0000_s2050" type="#_x0000_t202" style="position:absolute;margin-left:77.95pt;margin-top:9.6pt;width:357.3pt;height:58.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u08hAIAABY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xwj&#10;RTqg6IEPHl3rAeWhOr1xFTjdG3DzA2wDyzFTZ+40/eyQ0jctUVt+Za3uW04YRJeFk8nZ0RHHBZBN&#10;/04zuIbsvI5AQ2O7UDooBgJ0YOnxxEwIhcJmMX01n2dgomCbF4vZbBqvINXxtLHOv+G6Q2FSYwvM&#10;R3Syv3M+REOqo0u4zGkp2FpIGRd2u7mRFu0JqGQdvwP6MzepgrPS4diIOO5AkHBHsIVwI+vfyiwv&#10;0uu8nKxni/mkWBfTSTlPF5M0K6/LWVqUxe36ewgwK6pWMMbVnVD8qMCs+DuGD70waidqEPU1Lqf5&#10;dKToj0mm8ftdkp3w0JBSdDVenJxIFYh9rRikTSpPhBznyfPwY5WhBsd/rEqUQWB+1IAfNkPUW9RI&#10;kMhGs0fQhdVAGzAMjwlMWm2/YtRDY9bYfdkRyzGSbxVoq8yKInRyXBTTeQ4Le27ZnFuIogBVY4/R&#10;OL3xY/fvjBXbFm4a1az0FeixEVEqT1EdVAzNF3M6PBShu8/X0evpOVv9AAAA//8DAFBLAwQUAAYA&#10;CAAAACEA7JZOYt4AAAAKAQAADwAAAGRycy9kb3ducmV2LnhtbEyPQU+DQBCF7yb+h82YeDF2aZVS&#10;kKVRE43X1v6AAaZAZGcJuy303zue7G3ezMub7+Xb2fbqTKPvHBtYLiJQxJWrO24MHL4/HjegfECu&#10;sXdMBi7kYVvc3uSY1W7iHZ33oVESwj5DA20IQ6a1r1qy6BduIJbb0Y0Wg8ix0fWIk4TbXq+iaK0t&#10;diwfWhzovaXqZ3+yBo5f00OcTuVnOCS75/UbdknpLsbc382vL6ACzeHfDH/4gg6FMJXuxLVXveg4&#10;TsUqQ7oCJYZNEsWgSlk8JUvQRa6vKxS/AAAA//8DAFBLAQItABQABgAIAAAAIQC2gziS/gAAAOEB&#10;AAATAAAAAAAAAAAAAAAAAAAAAABbQ29udGVudF9UeXBlc10ueG1sUEsBAi0AFAAGAAgAAAAhADj9&#10;If/WAAAAlAEAAAsAAAAAAAAAAAAAAAAALwEAAF9yZWxzLy5yZWxzUEsBAi0AFAAGAAgAAAAhABfO&#10;7TyEAgAAFgUAAA4AAAAAAAAAAAAAAAAALgIAAGRycy9lMm9Eb2MueG1sUEsBAi0AFAAGAAgAAAAh&#10;AOyWTmLeAAAACgEAAA8AAAAAAAAAAAAAAAAA3gQAAGRycy9kb3ducmV2LnhtbFBLBQYAAAAABAAE&#10;APMAAADpBQAAAAA=&#10;" stroked="f">
          <v:textbox>
            <w:txbxContent>
              <w:p w:rsidR="004C0D54" w:rsidRDefault="004C0D54" w:rsidP="00AA6AD1">
                <w:pPr>
                  <w:rPr>
                    <w:smallCaps/>
                    <w:sz w:val="36"/>
                    <w:szCs w:val="36"/>
                  </w:rPr>
                </w:pPr>
                <w:r w:rsidRPr="002455E0">
                  <w:rPr>
                    <w:smallCaps/>
                    <w:sz w:val="36"/>
                    <w:szCs w:val="36"/>
                  </w:rPr>
                  <w:t xml:space="preserve">Inspecţia Muncii </w:t>
                </w:r>
              </w:p>
              <w:p w:rsidR="004C0D54" w:rsidRDefault="004C0D54" w:rsidP="00AA6AD1">
                <w:pPr>
                  <w:rPr>
                    <w:smallCaps/>
                    <w:sz w:val="36"/>
                    <w:szCs w:val="36"/>
                  </w:rPr>
                </w:pPr>
                <w:r>
                  <w:rPr>
                    <w:smallCaps/>
                    <w:sz w:val="36"/>
                    <w:szCs w:val="36"/>
                  </w:rPr>
                  <w:t xml:space="preserve">inspectoratul teritorial de munca </w:t>
                </w:r>
                <w:smartTag w:uri="urn:schemas-microsoft-com:office:smarttags" w:element="City">
                  <w:smartTag w:uri="urn:schemas-microsoft-com:office:smarttags" w:element="place">
                    <w:r>
                      <w:rPr>
                        <w:smallCaps/>
                        <w:sz w:val="36"/>
                        <w:szCs w:val="36"/>
                      </w:rPr>
                      <w:t>constanta</w:t>
                    </w:r>
                  </w:smartTag>
                </w:smartTag>
              </w:p>
              <w:p w:rsidR="004C0D54" w:rsidRPr="002455E0" w:rsidRDefault="004C0D54" w:rsidP="00AA6AD1">
                <w:pPr>
                  <w:rPr>
                    <w:smallCaps/>
                    <w:sz w:val="36"/>
                    <w:szCs w:val="36"/>
                  </w:rPr>
                </w:pPr>
              </w:p>
            </w:txbxContent>
          </v:textbox>
        </v:shape>
      </w:pict>
    </w:r>
    <w:r w:rsidRPr="008A2B40">
      <w:rPr>
        <w:rFonts w:ascii="Trebuchet MS" w:eastAsia="MS Mincho" w:hAnsi="Trebuchet MS"/>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6" type="#_x0000_t75" alt="Untitled" style="width:68.25pt;height:62.2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C9691C4"/>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CD5E0DA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A1A248F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7598A618"/>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BAACFC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A4E2A8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6C8380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4DEC7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16A09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33249DA"/>
    <w:lvl w:ilvl="0">
      <w:start w:val="1"/>
      <w:numFmt w:val="bullet"/>
      <w:lvlText w:val=""/>
      <w:lvlJc w:val="left"/>
      <w:pPr>
        <w:tabs>
          <w:tab w:val="num" w:pos="360"/>
        </w:tabs>
        <w:ind w:left="360" w:hanging="360"/>
      </w:pPr>
      <w:rPr>
        <w:rFonts w:ascii="Symbol" w:hAnsi="Symbol" w:hint="default"/>
      </w:rPr>
    </w:lvl>
  </w:abstractNum>
  <w:abstractNum w:abstractNumId="10">
    <w:nsid w:val="08BB2302"/>
    <w:multiLevelType w:val="hybridMultilevel"/>
    <w:tmpl w:val="7DEAE682"/>
    <w:lvl w:ilvl="0" w:tplc="0418000F">
      <w:start w:val="1"/>
      <w:numFmt w:val="decimal"/>
      <w:lvlText w:val="%1."/>
      <w:lvlJc w:val="left"/>
      <w:pPr>
        <w:ind w:left="720" w:hanging="360"/>
      </w:pPr>
      <w:rPr>
        <w:rFonts w:cs="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0A6033E9"/>
    <w:multiLevelType w:val="hybridMultilevel"/>
    <w:tmpl w:val="66AA0566"/>
    <w:lvl w:ilvl="0" w:tplc="0418000F">
      <w:start w:val="1"/>
      <w:numFmt w:val="decimal"/>
      <w:lvlText w:val="%1."/>
      <w:lvlJc w:val="left"/>
      <w:pPr>
        <w:ind w:left="720" w:hanging="360"/>
      </w:pPr>
      <w:rPr>
        <w:rFonts w:cs="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0AFF1826"/>
    <w:multiLevelType w:val="hybridMultilevel"/>
    <w:tmpl w:val="3A5EB0F2"/>
    <w:lvl w:ilvl="0" w:tplc="0418000F">
      <w:start w:val="1"/>
      <w:numFmt w:val="decimal"/>
      <w:lvlText w:val="%1."/>
      <w:lvlJc w:val="left"/>
      <w:pPr>
        <w:ind w:left="720" w:hanging="360"/>
      </w:pPr>
      <w:rPr>
        <w:rFonts w:cs="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1719517B"/>
    <w:multiLevelType w:val="hybridMultilevel"/>
    <w:tmpl w:val="1B9EE194"/>
    <w:lvl w:ilvl="0" w:tplc="4D6EDBA6">
      <w:numFmt w:val="bullet"/>
      <w:lvlText w:val="-"/>
      <w:lvlJc w:val="left"/>
      <w:pPr>
        <w:ind w:left="3240" w:hanging="360"/>
      </w:pPr>
      <w:rPr>
        <w:rFonts w:ascii="Trebuchet MS" w:eastAsia="MS Mincho" w:hAnsi="Trebuchet MS" w:hint="default"/>
      </w:rPr>
    </w:lvl>
    <w:lvl w:ilvl="1" w:tplc="040C0003" w:tentative="1">
      <w:start w:val="1"/>
      <w:numFmt w:val="bullet"/>
      <w:lvlText w:val="o"/>
      <w:lvlJc w:val="left"/>
      <w:pPr>
        <w:ind w:left="3960" w:hanging="360"/>
      </w:pPr>
      <w:rPr>
        <w:rFonts w:ascii="Courier New" w:hAnsi="Courier New" w:hint="default"/>
      </w:rPr>
    </w:lvl>
    <w:lvl w:ilvl="2" w:tplc="040C0005" w:tentative="1">
      <w:start w:val="1"/>
      <w:numFmt w:val="bullet"/>
      <w:lvlText w:val=""/>
      <w:lvlJc w:val="left"/>
      <w:pPr>
        <w:ind w:left="4680" w:hanging="360"/>
      </w:pPr>
      <w:rPr>
        <w:rFonts w:ascii="Wingdings" w:hAnsi="Wingdings" w:hint="default"/>
      </w:rPr>
    </w:lvl>
    <w:lvl w:ilvl="3" w:tplc="040C0001" w:tentative="1">
      <w:start w:val="1"/>
      <w:numFmt w:val="bullet"/>
      <w:lvlText w:val=""/>
      <w:lvlJc w:val="left"/>
      <w:pPr>
        <w:ind w:left="5400" w:hanging="360"/>
      </w:pPr>
      <w:rPr>
        <w:rFonts w:ascii="Symbol" w:hAnsi="Symbol" w:hint="default"/>
      </w:rPr>
    </w:lvl>
    <w:lvl w:ilvl="4" w:tplc="040C0003" w:tentative="1">
      <w:start w:val="1"/>
      <w:numFmt w:val="bullet"/>
      <w:lvlText w:val="o"/>
      <w:lvlJc w:val="left"/>
      <w:pPr>
        <w:ind w:left="6120" w:hanging="360"/>
      </w:pPr>
      <w:rPr>
        <w:rFonts w:ascii="Courier New" w:hAnsi="Courier New" w:hint="default"/>
      </w:rPr>
    </w:lvl>
    <w:lvl w:ilvl="5" w:tplc="040C0005" w:tentative="1">
      <w:start w:val="1"/>
      <w:numFmt w:val="bullet"/>
      <w:lvlText w:val=""/>
      <w:lvlJc w:val="left"/>
      <w:pPr>
        <w:ind w:left="6840" w:hanging="360"/>
      </w:pPr>
      <w:rPr>
        <w:rFonts w:ascii="Wingdings" w:hAnsi="Wingdings" w:hint="default"/>
      </w:rPr>
    </w:lvl>
    <w:lvl w:ilvl="6" w:tplc="040C0001" w:tentative="1">
      <w:start w:val="1"/>
      <w:numFmt w:val="bullet"/>
      <w:lvlText w:val=""/>
      <w:lvlJc w:val="left"/>
      <w:pPr>
        <w:ind w:left="7560" w:hanging="360"/>
      </w:pPr>
      <w:rPr>
        <w:rFonts w:ascii="Symbol" w:hAnsi="Symbol" w:hint="default"/>
      </w:rPr>
    </w:lvl>
    <w:lvl w:ilvl="7" w:tplc="040C0003" w:tentative="1">
      <w:start w:val="1"/>
      <w:numFmt w:val="bullet"/>
      <w:lvlText w:val="o"/>
      <w:lvlJc w:val="left"/>
      <w:pPr>
        <w:ind w:left="8280" w:hanging="360"/>
      </w:pPr>
      <w:rPr>
        <w:rFonts w:ascii="Courier New" w:hAnsi="Courier New" w:hint="default"/>
      </w:rPr>
    </w:lvl>
    <w:lvl w:ilvl="8" w:tplc="040C0005" w:tentative="1">
      <w:start w:val="1"/>
      <w:numFmt w:val="bullet"/>
      <w:lvlText w:val=""/>
      <w:lvlJc w:val="left"/>
      <w:pPr>
        <w:ind w:left="9000" w:hanging="360"/>
      </w:pPr>
      <w:rPr>
        <w:rFonts w:ascii="Wingdings" w:hAnsi="Wingdings" w:hint="default"/>
      </w:rPr>
    </w:lvl>
  </w:abstractNum>
  <w:abstractNum w:abstractNumId="14">
    <w:nsid w:val="19CE3245"/>
    <w:multiLevelType w:val="hybridMultilevel"/>
    <w:tmpl w:val="6AAE27F0"/>
    <w:lvl w:ilvl="0" w:tplc="0418000F">
      <w:start w:val="1"/>
      <w:numFmt w:val="decimal"/>
      <w:lvlText w:val="%1."/>
      <w:lvlJc w:val="left"/>
      <w:pPr>
        <w:ind w:left="720" w:hanging="360"/>
      </w:pPr>
      <w:rPr>
        <w:rFonts w:cs="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1C510352"/>
    <w:multiLevelType w:val="hybridMultilevel"/>
    <w:tmpl w:val="F7505CEC"/>
    <w:lvl w:ilvl="0" w:tplc="372850DA">
      <w:start w:val="1"/>
      <w:numFmt w:val="decimal"/>
      <w:lvlText w:val="%1."/>
      <w:lvlJc w:val="left"/>
      <w:pPr>
        <w:ind w:left="720" w:hanging="360"/>
      </w:pPr>
      <w:rPr>
        <w:rFonts w:cs="Times New Roman" w:hint="default"/>
        <w:color w:val="000000"/>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24493E66"/>
    <w:multiLevelType w:val="hybridMultilevel"/>
    <w:tmpl w:val="22823540"/>
    <w:lvl w:ilvl="0" w:tplc="0418000F">
      <w:start w:val="1"/>
      <w:numFmt w:val="decimal"/>
      <w:lvlText w:val="%1."/>
      <w:lvlJc w:val="left"/>
      <w:pPr>
        <w:ind w:left="720" w:hanging="360"/>
      </w:pPr>
      <w:rPr>
        <w:rFonts w:cs="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244C435D"/>
    <w:multiLevelType w:val="hybridMultilevel"/>
    <w:tmpl w:val="1F30FE8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25FE436A"/>
    <w:multiLevelType w:val="hybridMultilevel"/>
    <w:tmpl w:val="E9367500"/>
    <w:lvl w:ilvl="0" w:tplc="0A8E3F58">
      <w:start w:val="1"/>
      <w:numFmt w:val="decimal"/>
      <w:lvlText w:val="%1."/>
      <w:lvlJc w:val="left"/>
      <w:pPr>
        <w:ind w:left="720" w:hanging="360"/>
      </w:pPr>
      <w:rPr>
        <w:rFonts w:cs="Times New Roman"/>
        <w:strike w:val="0"/>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9">
    <w:nsid w:val="2C7A7796"/>
    <w:multiLevelType w:val="hybridMultilevel"/>
    <w:tmpl w:val="0D4EC484"/>
    <w:lvl w:ilvl="0" w:tplc="0418000F">
      <w:start w:val="1"/>
      <w:numFmt w:val="decimal"/>
      <w:lvlText w:val="%1."/>
      <w:lvlJc w:val="left"/>
      <w:pPr>
        <w:ind w:left="720" w:hanging="360"/>
      </w:pPr>
      <w:rPr>
        <w:rFonts w:cs="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37E477CE"/>
    <w:multiLevelType w:val="hybridMultilevel"/>
    <w:tmpl w:val="2A22E468"/>
    <w:lvl w:ilvl="0" w:tplc="C43A6B02">
      <w:numFmt w:val="bullet"/>
      <w:lvlText w:val="-"/>
      <w:lvlJc w:val="left"/>
      <w:pPr>
        <w:ind w:left="720" w:hanging="360"/>
      </w:pPr>
      <w:rPr>
        <w:rFonts w:ascii="Arial" w:eastAsia="Times New Roman" w:hAnsi="Arial" w:hint="default"/>
      </w:rPr>
    </w:lvl>
    <w:lvl w:ilvl="1" w:tplc="B9DE1E76">
      <w:start w:val="1"/>
      <w:numFmt w:val="bullet"/>
      <w:lvlText w:val=""/>
      <w:lvlJc w:val="left"/>
      <w:pPr>
        <w:tabs>
          <w:tab w:val="num" w:pos="720"/>
        </w:tabs>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3F0FFA"/>
    <w:multiLevelType w:val="hybridMultilevel"/>
    <w:tmpl w:val="134214B8"/>
    <w:lvl w:ilvl="0" w:tplc="33FA7D60">
      <w:start w:val="1"/>
      <w:numFmt w:val="decimal"/>
      <w:lvlText w:val="%1)"/>
      <w:lvlJc w:val="left"/>
      <w:pPr>
        <w:ind w:left="720" w:hanging="360"/>
      </w:pPr>
      <w:rPr>
        <w:rFonts w:cs="Times New Roman" w:hint="default"/>
        <w:b/>
        <w:sz w:val="24"/>
        <w:szCs w:val="24"/>
        <w:vertAlign w:val="superscrip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2">
    <w:nsid w:val="3CEA2E7E"/>
    <w:multiLevelType w:val="hybridMultilevel"/>
    <w:tmpl w:val="AFD03D86"/>
    <w:lvl w:ilvl="0" w:tplc="0418000F">
      <w:start w:val="1"/>
      <w:numFmt w:val="decimal"/>
      <w:lvlText w:val="%1."/>
      <w:lvlJc w:val="left"/>
      <w:pPr>
        <w:ind w:left="720" w:hanging="360"/>
      </w:pPr>
      <w:rPr>
        <w:rFonts w:cs="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3F445265"/>
    <w:multiLevelType w:val="hybridMultilevel"/>
    <w:tmpl w:val="45F66064"/>
    <w:lvl w:ilvl="0" w:tplc="0418000F">
      <w:start w:val="1"/>
      <w:numFmt w:val="decimal"/>
      <w:lvlText w:val="%1."/>
      <w:lvlJc w:val="left"/>
      <w:pPr>
        <w:ind w:left="720" w:hanging="360"/>
      </w:pPr>
      <w:rPr>
        <w:rFonts w:cs="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nsid w:val="462D65C8"/>
    <w:multiLevelType w:val="hybridMultilevel"/>
    <w:tmpl w:val="702264D4"/>
    <w:lvl w:ilvl="0" w:tplc="9DFEB0DE">
      <w:start w:val="1"/>
      <w:numFmt w:val="decimal"/>
      <w:lvlText w:val="%1."/>
      <w:lvlJc w:val="left"/>
      <w:pPr>
        <w:ind w:left="720" w:hanging="360"/>
      </w:pPr>
      <w:rPr>
        <w:rFonts w:cs="Times New Roman" w:hint="default"/>
        <w:strike w:val="0"/>
        <w:color w:val="auto"/>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nsid w:val="4EDE6FC0"/>
    <w:multiLevelType w:val="hybridMultilevel"/>
    <w:tmpl w:val="EE78F682"/>
    <w:lvl w:ilvl="0" w:tplc="0418000F">
      <w:start w:val="1"/>
      <w:numFmt w:val="decimal"/>
      <w:lvlText w:val="%1."/>
      <w:lvlJc w:val="left"/>
      <w:pPr>
        <w:ind w:left="720" w:hanging="360"/>
      </w:pPr>
      <w:rPr>
        <w:rFonts w:cs="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nsid w:val="546D1499"/>
    <w:multiLevelType w:val="hybridMultilevel"/>
    <w:tmpl w:val="95BA6DA6"/>
    <w:lvl w:ilvl="0" w:tplc="C43A6B02">
      <w:numFmt w:val="bullet"/>
      <w:lvlText w:val="-"/>
      <w:lvlJc w:val="left"/>
      <w:pPr>
        <w:ind w:left="720" w:hanging="360"/>
      </w:pPr>
      <w:rPr>
        <w:rFonts w:ascii="Arial" w:eastAsia="Times New Roman" w:hAnsi="Aria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nsid w:val="5B75574F"/>
    <w:multiLevelType w:val="hybridMultilevel"/>
    <w:tmpl w:val="999C75E0"/>
    <w:lvl w:ilvl="0" w:tplc="0418000F">
      <w:start w:val="1"/>
      <w:numFmt w:val="decimal"/>
      <w:lvlText w:val="%1."/>
      <w:lvlJc w:val="left"/>
      <w:pPr>
        <w:ind w:left="720" w:hanging="360"/>
      </w:pPr>
      <w:rPr>
        <w:rFonts w:cs="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nsid w:val="639F1DF8"/>
    <w:multiLevelType w:val="hybridMultilevel"/>
    <w:tmpl w:val="E7D80FC2"/>
    <w:lvl w:ilvl="0" w:tplc="0418000F">
      <w:start w:val="1"/>
      <w:numFmt w:val="decimal"/>
      <w:lvlText w:val="%1."/>
      <w:lvlJc w:val="left"/>
      <w:pPr>
        <w:ind w:left="720" w:hanging="360"/>
      </w:pPr>
      <w:rPr>
        <w:rFonts w:cs="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6A0F7F6F"/>
    <w:multiLevelType w:val="hybridMultilevel"/>
    <w:tmpl w:val="974A72E4"/>
    <w:lvl w:ilvl="0" w:tplc="66949E48">
      <w:start w:val="1"/>
      <w:numFmt w:val="decimal"/>
      <w:lvlText w:val="%1."/>
      <w:lvlJc w:val="left"/>
      <w:pPr>
        <w:ind w:left="2520" w:hanging="360"/>
      </w:pPr>
      <w:rPr>
        <w:rFonts w:cs="Times New Roman" w:hint="default"/>
      </w:rPr>
    </w:lvl>
    <w:lvl w:ilvl="1" w:tplc="040C0019" w:tentative="1">
      <w:start w:val="1"/>
      <w:numFmt w:val="lowerLetter"/>
      <w:lvlText w:val="%2."/>
      <w:lvlJc w:val="left"/>
      <w:pPr>
        <w:ind w:left="3240" w:hanging="360"/>
      </w:pPr>
      <w:rPr>
        <w:rFonts w:cs="Times New Roman"/>
      </w:rPr>
    </w:lvl>
    <w:lvl w:ilvl="2" w:tplc="040C001B" w:tentative="1">
      <w:start w:val="1"/>
      <w:numFmt w:val="lowerRoman"/>
      <w:lvlText w:val="%3."/>
      <w:lvlJc w:val="right"/>
      <w:pPr>
        <w:ind w:left="3960" w:hanging="180"/>
      </w:pPr>
      <w:rPr>
        <w:rFonts w:cs="Times New Roman"/>
      </w:rPr>
    </w:lvl>
    <w:lvl w:ilvl="3" w:tplc="040C000F" w:tentative="1">
      <w:start w:val="1"/>
      <w:numFmt w:val="decimal"/>
      <w:lvlText w:val="%4."/>
      <w:lvlJc w:val="left"/>
      <w:pPr>
        <w:ind w:left="4680" w:hanging="360"/>
      </w:pPr>
      <w:rPr>
        <w:rFonts w:cs="Times New Roman"/>
      </w:rPr>
    </w:lvl>
    <w:lvl w:ilvl="4" w:tplc="040C0019" w:tentative="1">
      <w:start w:val="1"/>
      <w:numFmt w:val="lowerLetter"/>
      <w:lvlText w:val="%5."/>
      <w:lvlJc w:val="left"/>
      <w:pPr>
        <w:ind w:left="5400" w:hanging="360"/>
      </w:pPr>
      <w:rPr>
        <w:rFonts w:cs="Times New Roman"/>
      </w:rPr>
    </w:lvl>
    <w:lvl w:ilvl="5" w:tplc="040C001B" w:tentative="1">
      <w:start w:val="1"/>
      <w:numFmt w:val="lowerRoman"/>
      <w:lvlText w:val="%6."/>
      <w:lvlJc w:val="right"/>
      <w:pPr>
        <w:ind w:left="6120" w:hanging="180"/>
      </w:pPr>
      <w:rPr>
        <w:rFonts w:cs="Times New Roman"/>
      </w:rPr>
    </w:lvl>
    <w:lvl w:ilvl="6" w:tplc="040C000F" w:tentative="1">
      <w:start w:val="1"/>
      <w:numFmt w:val="decimal"/>
      <w:lvlText w:val="%7."/>
      <w:lvlJc w:val="left"/>
      <w:pPr>
        <w:ind w:left="6840" w:hanging="360"/>
      </w:pPr>
      <w:rPr>
        <w:rFonts w:cs="Times New Roman"/>
      </w:rPr>
    </w:lvl>
    <w:lvl w:ilvl="7" w:tplc="040C0019" w:tentative="1">
      <w:start w:val="1"/>
      <w:numFmt w:val="lowerLetter"/>
      <w:lvlText w:val="%8."/>
      <w:lvlJc w:val="left"/>
      <w:pPr>
        <w:ind w:left="7560" w:hanging="360"/>
      </w:pPr>
      <w:rPr>
        <w:rFonts w:cs="Times New Roman"/>
      </w:rPr>
    </w:lvl>
    <w:lvl w:ilvl="8" w:tplc="040C001B" w:tentative="1">
      <w:start w:val="1"/>
      <w:numFmt w:val="lowerRoman"/>
      <w:lvlText w:val="%9."/>
      <w:lvlJc w:val="right"/>
      <w:pPr>
        <w:ind w:left="8280" w:hanging="180"/>
      </w:pPr>
      <w:rPr>
        <w:rFonts w:cs="Times New Roman"/>
      </w:rPr>
    </w:lvl>
  </w:abstractNum>
  <w:abstractNum w:abstractNumId="30">
    <w:nsid w:val="6A994923"/>
    <w:multiLevelType w:val="hybridMultilevel"/>
    <w:tmpl w:val="9C40C27C"/>
    <w:lvl w:ilvl="0" w:tplc="ABAC862A">
      <w:start w:val="1"/>
      <w:numFmt w:val="decimal"/>
      <w:lvlText w:val="%1."/>
      <w:lvlJc w:val="left"/>
      <w:pPr>
        <w:ind w:left="720" w:hanging="360"/>
      </w:pPr>
      <w:rPr>
        <w:rFonts w:cs="Times New Roman" w:hint="default"/>
        <w:strike w:val="0"/>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nsid w:val="77974051"/>
    <w:multiLevelType w:val="hybridMultilevel"/>
    <w:tmpl w:val="2EAC081A"/>
    <w:lvl w:ilvl="0" w:tplc="0418000F">
      <w:start w:val="1"/>
      <w:numFmt w:val="decimal"/>
      <w:lvlText w:val="%1."/>
      <w:lvlJc w:val="left"/>
      <w:pPr>
        <w:ind w:left="720" w:hanging="360"/>
      </w:pPr>
      <w:rPr>
        <w:rFonts w:cs="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16"/>
  </w:num>
  <w:num w:numId="4">
    <w:abstractNumId w:val="24"/>
  </w:num>
  <w:num w:numId="5">
    <w:abstractNumId w:val="28"/>
  </w:num>
  <w:num w:numId="6">
    <w:abstractNumId w:val="11"/>
  </w:num>
  <w:num w:numId="7">
    <w:abstractNumId w:val="27"/>
  </w:num>
  <w:num w:numId="8">
    <w:abstractNumId w:val="30"/>
  </w:num>
  <w:num w:numId="9">
    <w:abstractNumId w:val="12"/>
  </w:num>
  <w:num w:numId="10">
    <w:abstractNumId w:val="25"/>
  </w:num>
  <w:num w:numId="11">
    <w:abstractNumId w:val="10"/>
  </w:num>
  <w:num w:numId="12">
    <w:abstractNumId w:val="15"/>
  </w:num>
  <w:num w:numId="13">
    <w:abstractNumId w:val="23"/>
  </w:num>
  <w:num w:numId="14">
    <w:abstractNumId w:val="14"/>
  </w:num>
  <w:num w:numId="15">
    <w:abstractNumId w:val="22"/>
  </w:num>
  <w:num w:numId="16">
    <w:abstractNumId w:val="31"/>
  </w:num>
  <w:num w:numId="17">
    <w:abstractNumId w:val="18"/>
  </w:num>
  <w:num w:numId="18">
    <w:abstractNumId w:val="19"/>
  </w:num>
  <w:num w:numId="19">
    <w:abstractNumId w:val="20"/>
  </w:num>
  <w:num w:numId="20">
    <w:abstractNumId w:val="26"/>
  </w:num>
  <w:num w:numId="21">
    <w:abstractNumId w:val="29"/>
  </w:num>
  <w:num w:numId="22">
    <w:abstractNumId w:val="13"/>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31AB"/>
    <w:rsid w:val="0001206C"/>
    <w:rsid w:val="0002722F"/>
    <w:rsid w:val="00033AE2"/>
    <w:rsid w:val="00046FC7"/>
    <w:rsid w:val="00057CAC"/>
    <w:rsid w:val="00066A56"/>
    <w:rsid w:val="000716AC"/>
    <w:rsid w:val="000739DC"/>
    <w:rsid w:val="00080201"/>
    <w:rsid w:val="00100F36"/>
    <w:rsid w:val="00125BD5"/>
    <w:rsid w:val="00127B5D"/>
    <w:rsid w:val="001545B8"/>
    <w:rsid w:val="00162054"/>
    <w:rsid w:val="0016429B"/>
    <w:rsid w:val="001825D5"/>
    <w:rsid w:val="00186EF4"/>
    <w:rsid w:val="00193A94"/>
    <w:rsid w:val="001A6DB2"/>
    <w:rsid w:val="001F0E69"/>
    <w:rsid w:val="00200B2C"/>
    <w:rsid w:val="002104C0"/>
    <w:rsid w:val="002136E0"/>
    <w:rsid w:val="0022319D"/>
    <w:rsid w:val="00226BBD"/>
    <w:rsid w:val="00237A61"/>
    <w:rsid w:val="002455E0"/>
    <w:rsid w:val="002554A9"/>
    <w:rsid w:val="002A2A2E"/>
    <w:rsid w:val="002A589E"/>
    <w:rsid w:val="002C2558"/>
    <w:rsid w:val="002C4A58"/>
    <w:rsid w:val="002E0B9C"/>
    <w:rsid w:val="00304BD4"/>
    <w:rsid w:val="00310AEC"/>
    <w:rsid w:val="00315338"/>
    <w:rsid w:val="00316CBC"/>
    <w:rsid w:val="00325CE8"/>
    <w:rsid w:val="0034072B"/>
    <w:rsid w:val="00371728"/>
    <w:rsid w:val="00380470"/>
    <w:rsid w:val="00381454"/>
    <w:rsid w:val="00386502"/>
    <w:rsid w:val="00395642"/>
    <w:rsid w:val="003C01C1"/>
    <w:rsid w:val="003D3BC9"/>
    <w:rsid w:val="003D3BFF"/>
    <w:rsid w:val="003E2CB6"/>
    <w:rsid w:val="00406156"/>
    <w:rsid w:val="0041039A"/>
    <w:rsid w:val="004153F1"/>
    <w:rsid w:val="004264FB"/>
    <w:rsid w:val="0043673F"/>
    <w:rsid w:val="0044671A"/>
    <w:rsid w:val="0045009A"/>
    <w:rsid w:val="004504A4"/>
    <w:rsid w:val="00453C0A"/>
    <w:rsid w:val="00455E94"/>
    <w:rsid w:val="00466E97"/>
    <w:rsid w:val="004873DF"/>
    <w:rsid w:val="004A6276"/>
    <w:rsid w:val="004A7E44"/>
    <w:rsid w:val="004B6725"/>
    <w:rsid w:val="004C0D54"/>
    <w:rsid w:val="004C522B"/>
    <w:rsid w:val="004C6BAC"/>
    <w:rsid w:val="005127FB"/>
    <w:rsid w:val="00526A25"/>
    <w:rsid w:val="005324BC"/>
    <w:rsid w:val="00552E11"/>
    <w:rsid w:val="00556E37"/>
    <w:rsid w:val="00561897"/>
    <w:rsid w:val="005638A6"/>
    <w:rsid w:val="005853CC"/>
    <w:rsid w:val="00586C19"/>
    <w:rsid w:val="0059022E"/>
    <w:rsid w:val="005D07CA"/>
    <w:rsid w:val="005D7F60"/>
    <w:rsid w:val="005E3EE8"/>
    <w:rsid w:val="005F34EF"/>
    <w:rsid w:val="006229C5"/>
    <w:rsid w:val="00626DCF"/>
    <w:rsid w:val="00627BA0"/>
    <w:rsid w:val="00633C5B"/>
    <w:rsid w:val="00640C11"/>
    <w:rsid w:val="00656883"/>
    <w:rsid w:val="0066567A"/>
    <w:rsid w:val="00667C3C"/>
    <w:rsid w:val="00671DE7"/>
    <w:rsid w:val="00690B46"/>
    <w:rsid w:val="006A3613"/>
    <w:rsid w:val="006B44C5"/>
    <w:rsid w:val="006D555B"/>
    <w:rsid w:val="006E6EB3"/>
    <w:rsid w:val="006F18DD"/>
    <w:rsid w:val="00700811"/>
    <w:rsid w:val="00705A30"/>
    <w:rsid w:val="00706D75"/>
    <w:rsid w:val="007070E1"/>
    <w:rsid w:val="007176AE"/>
    <w:rsid w:val="00751674"/>
    <w:rsid w:val="00784C2C"/>
    <w:rsid w:val="00795421"/>
    <w:rsid w:val="007961EB"/>
    <w:rsid w:val="007963E9"/>
    <w:rsid w:val="007C112D"/>
    <w:rsid w:val="007F0A39"/>
    <w:rsid w:val="00802103"/>
    <w:rsid w:val="0080251B"/>
    <w:rsid w:val="00825290"/>
    <w:rsid w:val="008471D3"/>
    <w:rsid w:val="008560FB"/>
    <w:rsid w:val="008834E1"/>
    <w:rsid w:val="008A1411"/>
    <w:rsid w:val="008A2B40"/>
    <w:rsid w:val="008D2155"/>
    <w:rsid w:val="008D2554"/>
    <w:rsid w:val="008D60B2"/>
    <w:rsid w:val="008E0AC2"/>
    <w:rsid w:val="008E722B"/>
    <w:rsid w:val="009113BF"/>
    <w:rsid w:val="0092431E"/>
    <w:rsid w:val="00927616"/>
    <w:rsid w:val="009457A7"/>
    <w:rsid w:val="009543C9"/>
    <w:rsid w:val="00974521"/>
    <w:rsid w:val="00990934"/>
    <w:rsid w:val="009B4C9C"/>
    <w:rsid w:val="009E41F6"/>
    <w:rsid w:val="009E61A1"/>
    <w:rsid w:val="009F2D41"/>
    <w:rsid w:val="009F4441"/>
    <w:rsid w:val="00A002EB"/>
    <w:rsid w:val="00A0152F"/>
    <w:rsid w:val="00A01971"/>
    <w:rsid w:val="00A03721"/>
    <w:rsid w:val="00A37FEF"/>
    <w:rsid w:val="00A44777"/>
    <w:rsid w:val="00A5132B"/>
    <w:rsid w:val="00A544B3"/>
    <w:rsid w:val="00A72975"/>
    <w:rsid w:val="00A84A08"/>
    <w:rsid w:val="00AA0BEF"/>
    <w:rsid w:val="00AA2A86"/>
    <w:rsid w:val="00AA3EA9"/>
    <w:rsid w:val="00AA6776"/>
    <w:rsid w:val="00AA6AD1"/>
    <w:rsid w:val="00AB3A5E"/>
    <w:rsid w:val="00AC6CDE"/>
    <w:rsid w:val="00AF58D6"/>
    <w:rsid w:val="00B302C6"/>
    <w:rsid w:val="00B3191E"/>
    <w:rsid w:val="00B3496B"/>
    <w:rsid w:val="00B6105E"/>
    <w:rsid w:val="00B643DD"/>
    <w:rsid w:val="00B72B60"/>
    <w:rsid w:val="00B76993"/>
    <w:rsid w:val="00B76B01"/>
    <w:rsid w:val="00BC2EE3"/>
    <w:rsid w:val="00BD59EF"/>
    <w:rsid w:val="00BE4EB3"/>
    <w:rsid w:val="00BF273D"/>
    <w:rsid w:val="00C07188"/>
    <w:rsid w:val="00C21AEB"/>
    <w:rsid w:val="00C269B2"/>
    <w:rsid w:val="00C334FA"/>
    <w:rsid w:val="00C34390"/>
    <w:rsid w:val="00C35861"/>
    <w:rsid w:val="00C73C03"/>
    <w:rsid w:val="00C75073"/>
    <w:rsid w:val="00C75E9F"/>
    <w:rsid w:val="00C7653B"/>
    <w:rsid w:val="00C97A7C"/>
    <w:rsid w:val="00CA0610"/>
    <w:rsid w:val="00CA4233"/>
    <w:rsid w:val="00CB682F"/>
    <w:rsid w:val="00CC097D"/>
    <w:rsid w:val="00CD1332"/>
    <w:rsid w:val="00CE31A7"/>
    <w:rsid w:val="00D067BE"/>
    <w:rsid w:val="00D06D28"/>
    <w:rsid w:val="00D206DD"/>
    <w:rsid w:val="00D23FD7"/>
    <w:rsid w:val="00D250AD"/>
    <w:rsid w:val="00D3495E"/>
    <w:rsid w:val="00D427E6"/>
    <w:rsid w:val="00D50A1B"/>
    <w:rsid w:val="00D64893"/>
    <w:rsid w:val="00D767F6"/>
    <w:rsid w:val="00D77168"/>
    <w:rsid w:val="00D9420E"/>
    <w:rsid w:val="00DA463E"/>
    <w:rsid w:val="00DA5614"/>
    <w:rsid w:val="00DC2324"/>
    <w:rsid w:val="00DE5934"/>
    <w:rsid w:val="00DF6AF4"/>
    <w:rsid w:val="00E12D32"/>
    <w:rsid w:val="00E22260"/>
    <w:rsid w:val="00E278E5"/>
    <w:rsid w:val="00E27A1E"/>
    <w:rsid w:val="00E53005"/>
    <w:rsid w:val="00E562FC"/>
    <w:rsid w:val="00E56C41"/>
    <w:rsid w:val="00E85676"/>
    <w:rsid w:val="00E86E68"/>
    <w:rsid w:val="00E97539"/>
    <w:rsid w:val="00EB54FF"/>
    <w:rsid w:val="00EC77A4"/>
    <w:rsid w:val="00ED2717"/>
    <w:rsid w:val="00F16600"/>
    <w:rsid w:val="00F277C0"/>
    <w:rsid w:val="00F45778"/>
    <w:rsid w:val="00F50070"/>
    <w:rsid w:val="00F525A6"/>
    <w:rsid w:val="00F6481F"/>
    <w:rsid w:val="00F820F7"/>
    <w:rsid w:val="00F8281E"/>
    <w:rsid w:val="00F93566"/>
    <w:rsid w:val="00FA1042"/>
    <w:rsid w:val="00FA13DD"/>
    <w:rsid w:val="00FD74C6"/>
    <w:rsid w:val="00FF31AB"/>
    <w:rsid w:val="00FF388A"/>
    <w:rsid w:val="00FF63B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ity"/>
  <w:smartTagType w:namespaceuri="urn:schemas-microsoft-com:office:smarttags" w:name="plac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8DD"/>
    <w:rPr>
      <w:rFonts w:ascii="Trebuchet MS" w:eastAsia="MS Mincho" w:hAnsi="Trebuchet MS"/>
    </w:rPr>
  </w:style>
  <w:style w:type="paragraph" w:styleId="Heading2">
    <w:name w:val="heading 2"/>
    <w:basedOn w:val="Normal"/>
    <w:next w:val="Normal"/>
    <w:link w:val="Heading2Char"/>
    <w:uiPriority w:val="99"/>
    <w:qFormat/>
    <w:rsid w:val="005853CC"/>
    <w:pPr>
      <w:keepNext/>
      <w:keepLines/>
      <w:spacing w:before="200"/>
      <w:outlineLvl w:val="1"/>
    </w:pPr>
    <w:rPr>
      <w:rFonts w:ascii="Cambria" w:eastAsia="Times New Roman"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5853CC"/>
    <w:rPr>
      <w:rFonts w:ascii="Cambria" w:hAnsi="Cambria" w:cs="Times New Roman"/>
      <w:b/>
      <w:bCs/>
      <w:color w:val="4F81BD"/>
      <w:sz w:val="26"/>
      <w:szCs w:val="26"/>
      <w:lang w:val="en-US"/>
    </w:rPr>
  </w:style>
  <w:style w:type="paragraph" w:styleId="Header">
    <w:name w:val="header"/>
    <w:basedOn w:val="Normal"/>
    <w:link w:val="HeaderChar"/>
    <w:uiPriority w:val="99"/>
    <w:rsid w:val="00AA6AD1"/>
    <w:pPr>
      <w:tabs>
        <w:tab w:val="center" w:pos="4513"/>
        <w:tab w:val="right" w:pos="9026"/>
      </w:tabs>
    </w:pPr>
    <w:rPr>
      <w:rFonts w:ascii="Calibri" w:eastAsia="Calibri" w:hAnsi="Calibri"/>
      <w:lang w:val="ro-RO"/>
    </w:rPr>
  </w:style>
  <w:style w:type="character" w:customStyle="1" w:styleId="HeaderChar">
    <w:name w:val="Header Char"/>
    <w:basedOn w:val="DefaultParagraphFont"/>
    <w:link w:val="Header"/>
    <w:uiPriority w:val="99"/>
    <w:locked/>
    <w:rsid w:val="00AA6AD1"/>
    <w:rPr>
      <w:rFonts w:cs="Times New Roman"/>
    </w:rPr>
  </w:style>
  <w:style w:type="paragraph" w:styleId="Footer">
    <w:name w:val="footer"/>
    <w:basedOn w:val="Normal"/>
    <w:link w:val="FooterChar"/>
    <w:uiPriority w:val="99"/>
    <w:rsid w:val="00AA6AD1"/>
    <w:pPr>
      <w:tabs>
        <w:tab w:val="center" w:pos="4513"/>
        <w:tab w:val="right" w:pos="9026"/>
      </w:tabs>
    </w:pPr>
    <w:rPr>
      <w:rFonts w:ascii="Calibri" w:eastAsia="Calibri" w:hAnsi="Calibri"/>
      <w:lang w:val="ro-RO"/>
    </w:rPr>
  </w:style>
  <w:style w:type="character" w:customStyle="1" w:styleId="FooterChar">
    <w:name w:val="Footer Char"/>
    <w:basedOn w:val="DefaultParagraphFont"/>
    <w:link w:val="Footer"/>
    <w:uiPriority w:val="99"/>
    <w:locked/>
    <w:rsid w:val="00AA6AD1"/>
    <w:rPr>
      <w:rFonts w:cs="Times New Roman"/>
    </w:rPr>
  </w:style>
  <w:style w:type="paragraph" w:styleId="BalloonText">
    <w:name w:val="Balloon Text"/>
    <w:basedOn w:val="Normal"/>
    <w:link w:val="BalloonTextChar"/>
    <w:uiPriority w:val="99"/>
    <w:semiHidden/>
    <w:rsid w:val="00AA6AD1"/>
    <w:rPr>
      <w:rFonts w:ascii="Tahoma" w:eastAsia="Calibri" w:hAnsi="Tahoma" w:cs="Tahoma"/>
      <w:sz w:val="16"/>
      <w:szCs w:val="16"/>
      <w:lang w:val="ro-RO"/>
    </w:rPr>
  </w:style>
  <w:style w:type="character" w:customStyle="1" w:styleId="BalloonTextChar">
    <w:name w:val="Balloon Text Char"/>
    <w:basedOn w:val="DefaultParagraphFont"/>
    <w:link w:val="BalloonText"/>
    <w:uiPriority w:val="99"/>
    <w:semiHidden/>
    <w:locked/>
    <w:rsid w:val="00AA6AD1"/>
    <w:rPr>
      <w:rFonts w:ascii="Tahoma" w:hAnsi="Tahoma" w:cs="Tahoma"/>
      <w:sz w:val="16"/>
      <w:szCs w:val="16"/>
    </w:rPr>
  </w:style>
  <w:style w:type="character" w:styleId="Hyperlink">
    <w:name w:val="Hyperlink"/>
    <w:basedOn w:val="DefaultParagraphFont"/>
    <w:uiPriority w:val="99"/>
    <w:rsid w:val="00AA6AD1"/>
    <w:rPr>
      <w:rFonts w:cs="Times New Roman"/>
      <w:color w:val="0563C1"/>
      <w:u w:val="single"/>
    </w:rPr>
  </w:style>
  <w:style w:type="paragraph" w:styleId="ListParagraph">
    <w:name w:val="List Paragraph"/>
    <w:basedOn w:val="Normal"/>
    <w:uiPriority w:val="99"/>
    <w:qFormat/>
    <w:rsid w:val="00D067BE"/>
    <w:pPr>
      <w:ind w:left="720"/>
      <w:contextualSpacing/>
    </w:pPr>
    <w:rPr>
      <w:rFonts w:ascii="Times New Roman" w:eastAsia="Times New Roman" w:hAnsi="Times New Roman"/>
      <w:sz w:val="24"/>
      <w:szCs w:val="24"/>
      <w:lang w:val="ro-RO"/>
    </w:rPr>
  </w:style>
</w:styles>
</file>

<file path=word/webSettings.xml><?xml version="1.0" encoding="utf-8"?>
<w:webSettings xmlns:r="http://schemas.openxmlformats.org/officeDocument/2006/relationships" xmlns:w="http://schemas.openxmlformats.org/wordprocessingml/2006/main">
  <w:divs>
    <w:div w:id="19693149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itmconstanta.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70</TotalTime>
  <Pages>2</Pages>
  <Words>491</Words>
  <Characters>2802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Catre:   </dc:title>
  <dc:subject/>
  <dc:creator>Rodica Balta</dc:creator>
  <cp:keywords/>
  <dc:description/>
  <cp:lastModifiedBy>dragos.panita</cp:lastModifiedBy>
  <cp:revision>4</cp:revision>
  <cp:lastPrinted>2022-01-13T08:33:00Z</cp:lastPrinted>
  <dcterms:created xsi:type="dcterms:W3CDTF">2022-01-12T09:43:00Z</dcterms:created>
  <dcterms:modified xsi:type="dcterms:W3CDTF">2022-01-13T08:59:00Z</dcterms:modified>
</cp:coreProperties>
</file>